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F8D811">
      <w:pPr>
        <w:rPr>
          <w:b/>
          <w:sz w:val="44"/>
        </w:rPr>
      </w:pPr>
    </w:p>
    <w:p w14:paraId="487D76D8">
      <w:pPr>
        <w:rPr>
          <w:b/>
          <w:sz w:val="44"/>
        </w:rPr>
      </w:pPr>
    </w:p>
    <w:p w14:paraId="62B67F8A">
      <w:pPr>
        <w:jc w:val="center"/>
        <w:rPr>
          <w:rFonts w:hint="eastAsia" w:ascii="楷体_GB2312" w:eastAsia="楷体_GB2312"/>
          <w:b/>
          <w:lang w:eastAsia="zh-CN"/>
        </w:rPr>
      </w:pPr>
      <w:r>
        <w:rPr>
          <w:rFonts w:hint="eastAsia" w:ascii="楷体_GB2312" w:eastAsia="楷体_GB2312"/>
          <w:b/>
          <w:lang w:val="en-US" w:eastAsia="zh-CN"/>
        </w:rPr>
        <w:t>四川</w:t>
      </w:r>
      <w:r>
        <w:rPr>
          <w:rFonts w:hint="eastAsia" w:ascii="楷体_GB2312" w:eastAsia="楷体_GB2312"/>
          <w:b/>
        </w:rPr>
        <w:t>省学校国有资产与教育装备科研课题</w:t>
      </w:r>
    </w:p>
    <w:p w14:paraId="6AF62763">
      <w:pPr>
        <w:jc w:val="center"/>
        <w:rPr>
          <w:b/>
          <w:sz w:val="44"/>
        </w:rPr>
      </w:pPr>
    </w:p>
    <w:p w14:paraId="6A1E2CDD">
      <w:pPr>
        <w:jc w:val="center"/>
        <w:rPr>
          <w:sz w:val="72"/>
        </w:rPr>
      </w:pPr>
      <w:r>
        <w:rPr>
          <w:rFonts w:hint="eastAsia"/>
          <w:sz w:val="72"/>
        </w:rPr>
        <w:t>中 期 报 告</w:t>
      </w:r>
    </w:p>
    <w:p w14:paraId="5AF342C8">
      <w:pPr>
        <w:jc w:val="center"/>
        <w:rPr>
          <w:b/>
          <w:sz w:val="44"/>
        </w:rPr>
      </w:pPr>
    </w:p>
    <w:p w14:paraId="333DBDE3">
      <w:pPr>
        <w:jc w:val="center"/>
        <w:rPr>
          <w:b/>
          <w:sz w:val="44"/>
        </w:rPr>
      </w:pPr>
    </w:p>
    <w:p w14:paraId="6BBC0F4A">
      <w:pPr>
        <w:jc w:val="center"/>
        <w:rPr>
          <w:b/>
          <w:sz w:val="44"/>
        </w:rPr>
      </w:pPr>
    </w:p>
    <w:p w14:paraId="1BEF4FF7">
      <w:pPr>
        <w:jc w:val="center"/>
        <w:rPr>
          <w:b/>
          <w:sz w:val="44"/>
        </w:rPr>
      </w:pPr>
    </w:p>
    <w:p w14:paraId="61CFA524">
      <w:pPr>
        <w:spacing w:line="600" w:lineRule="exact"/>
        <w:ind w:left="880"/>
        <w:rPr>
          <w:rFonts w:ascii="宋体"/>
          <w:b/>
          <w:spacing w:val="-6"/>
          <w:u w:val="single"/>
        </w:rPr>
      </w:pPr>
      <w:r>
        <w:rPr>
          <w:rFonts w:hint="eastAsia" w:ascii="宋体"/>
          <w:spacing w:val="100"/>
        </w:rPr>
        <w:t>课题编号</w:t>
      </w:r>
      <w:r>
        <w:rPr>
          <w:rFonts w:ascii="宋体"/>
          <w:spacing w:val="-6"/>
        </w:rPr>
        <w:t xml:space="preserve"> </w:t>
      </w:r>
      <w:r>
        <w:rPr>
          <w:rFonts w:ascii="宋体"/>
          <w:spacing w:val="-6"/>
          <w:u w:val="single"/>
        </w:rPr>
        <w:t xml:space="preserve">   </w:t>
      </w:r>
      <w:r>
        <w:rPr>
          <w:rFonts w:ascii="宋体"/>
          <w:b/>
          <w:spacing w:val="-6"/>
          <w:u w:val="single"/>
        </w:rPr>
        <w:t xml:space="preserve">  </w:t>
      </w:r>
      <w:r>
        <w:rPr>
          <w:rFonts w:hint="eastAsia" w:ascii="宋体"/>
          <w:b/>
          <w:spacing w:val="-6"/>
          <w:u w:val="single"/>
        </w:rPr>
        <w:t xml:space="preserve">           </w:t>
      </w:r>
      <w:r>
        <w:rPr>
          <w:rFonts w:ascii="宋体"/>
          <w:b/>
          <w:spacing w:val="-6"/>
          <w:u w:val="single"/>
        </w:rPr>
        <w:t xml:space="preserve">          </w:t>
      </w:r>
      <w:r>
        <w:rPr>
          <w:rFonts w:ascii="宋体"/>
          <w:b/>
          <w:spacing w:val="-6"/>
          <w:u w:val="single"/>
        </w:rPr>
        <w:tab/>
      </w:r>
    </w:p>
    <w:p w14:paraId="45CBB762">
      <w:pPr>
        <w:spacing w:line="600" w:lineRule="exact"/>
        <w:ind w:left="880"/>
        <w:rPr>
          <w:rFonts w:ascii="宋体"/>
        </w:rPr>
      </w:pPr>
      <w:r>
        <w:rPr>
          <w:rFonts w:hint="eastAsia" w:ascii="宋体"/>
          <w:spacing w:val="100"/>
        </w:rPr>
        <w:t>课题名称</w:t>
      </w:r>
      <w:r>
        <w:rPr>
          <w:rFonts w:ascii="宋体"/>
          <w:u w:val="single"/>
        </w:rPr>
        <w:t xml:space="preserve">   </w:t>
      </w:r>
      <w:r>
        <w:rPr>
          <w:rFonts w:ascii="宋体"/>
          <w:b/>
          <w:u w:val="single"/>
        </w:rPr>
        <w:t xml:space="preserve">             </w:t>
      </w:r>
      <w:r>
        <w:rPr>
          <w:rFonts w:ascii="宋体"/>
          <w:u w:val="single"/>
        </w:rPr>
        <w:tab/>
      </w:r>
      <w:r>
        <w:rPr>
          <w:rFonts w:ascii="宋体"/>
          <w:u w:val="single"/>
        </w:rPr>
        <w:t xml:space="preserve">    </w:t>
      </w:r>
      <w:r>
        <w:rPr>
          <w:rFonts w:ascii="宋体"/>
          <w:u w:val="single"/>
        </w:rPr>
        <w:tab/>
      </w:r>
      <w:r>
        <w:rPr>
          <w:rFonts w:ascii="宋体"/>
          <w:u w:val="single"/>
        </w:rPr>
        <w:tab/>
      </w:r>
    </w:p>
    <w:p w14:paraId="37A8CF2C">
      <w:pPr>
        <w:spacing w:line="600" w:lineRule="exact"/>
        <w:ind w:left="880"/>
        <w:rPr>
          <w:rFonts w:ascii="宋体"/>
          <w:spacing w:val="30"/>
        </w:rPr>
      </w:pPr>
      <w:r>
        <w:rPr>
          <w:rFonts w:hint="eastAsia" w:ascii="宋体"/>
          <w:spacing w:val="30"/>
        </w:rPr>
        <w:t>课题负责人</w:t>
      </w:r>
      <w:r>
        <w:rPr>
          <w:rFonts w:ascii="宋体"/>
          <w:spacing w:val="30"/>
        </w:rPr>
        <w:t xml:space="preserve"> </w:t>
      </w:r>
      <w:r>
        <w:rPr>
          <w:rFonts w:ascii="宋体"/>
          <w:spacing w:val="30"/>
          <w:u w:val="single"/>
        </w:rPr>
        <w:t xml:space="preserve">   </w:t>
      </w:r>
      <w:r>
        <w:rPr>
          <w:rFonts w:ascii="宋体"/>
          <w:b/>
          <w:spacing w:val="30"/>
          <w:u w:val="single"/>
        </w:rPr>
        <w:t xml:space="preserve">      </w:t>
      </w:r>
      <w:r>
        <w:rPr>
          <w:rFonts w:hint="eastAsia" w:ascii="宋体"/>
          <w:b/>
          <w:spacing w:val="30"/>
          <w:u w:val="single"/>
        </w:rPr>
        <w:t xml:space="preserve">  </w:t>
      </w:r>
      <w:r>
        <w:rPr>
          <w:rFonts w:ascii="宋体"/>
          <w:b/>
          <w:spacing w:val="30"/>
          <w:u w:val="single"/>
        </w:rPr>
        <w:t xml:space="preserve">       </w:t>
      </w:r>
      <w:r>
        <w:rPr>
          <w:rFonts w:ascii="宋体"/>
          <w:spacing w:val="30"/>
          <w:u w:val="single"/>
        </w:rPr>
        <w:tab/>
      </w:r>
    </w:p>
    <w:p w14:paraId="0007597C">
      <w:pPr>
        <w:spacing w:line="600" w:lineRule="exact"/>
        <w:ind w:left="880"/>
        <w:rPr>
          <w:rFonts w:ascii="宋体"/>
        </w:rPr>
      </w:pPr>
      <w:r>
        <w:rPr>
          <w:rFonts w:hint="eastAsia" w:ascii="宋体"/>
          <w:spacing w:val="-6"/>
        </w:rPr>
        <w:t>课题承担单位</w:t>
      </w:r>
      <w:r>
        <w:rPr>
          <w:rFonts w:ascii="宋体"/>
        </w:rPr>
        <w:t xml:space="preserve"> </w:t>
      </w:r>
      <w:r>
        <w:rPr>
          <w:rFonts w:ascii="宋体"/>
          <w:u w:val="single"/>
        </w:rPr>
        <w:t xml:space="preserve">   </w:t>
      </w:r>
      <w:r>
        <w:rPr>
          <w:rFonts w:ascii="宋体"/>
          <w:b/>
          <w:u w:val="single"/>
        </w:rPr>
        <w:t xml:space="preserve">         </w:t>
      </w:r>
      <w:r>
        <w:rPr>
          <w:rFonts w:hint="eastAsia" w:ascii="宋体"/>
          <w:b/>
          <w:u w:val="single"/>
        </w:rPr>
        <w:t xml:space="preserve"> </w:t>
      </w:r>
      <w:r>
        <w:rPr>
          <w:rFonts w:ascii="宋体"/>
          <w:b/>
          <w:u w:val="single"/>
        </w:rPr>
        <w:t xml:space="preserve">    </w:t>
      </w:r>
      <w:r>
        <w:rPr>
          <w:rFonts w:ascii="宋体"/>
          <w:u w:val="single"/>
        </w:rPr>
        <w:tab/>
      </w:r>
      <w:r>
        <w:rPr>
          <w:rFonts w:ascii="宋体"/>
          <w:u w:val="single"/>
        </w:rPr>
        <w:tab/>
      </w:r>
      <w:r>
        <w:rPr>
          <w:rFonts w:ascii="宋体"/>
          <w:u w:val="single"/>
        </w:rPr>
        <w:tab/>
      </w:r>
      <w:r>
        <w:rPr>
          <w:rFonts w:ascii="宋体"/>
          <w:u w:val="single"/>
        </w:rPr>
        <w:t xml:space="preserve"> </w:t>
      </w:r>
      <w:r>
        <w:rPr>
          <w:rFonts w:hint="eastAsia" w:ascii="宋体"/>
          <w:u w:val="single"/>
        </w:rPr>
        <w:t xml:space="preserve">  </w:t>
      </w:r>
    </w:p>
    <w:p w14:paraId="7E9DE34D">
      <w:pPr>
        <w:spacing w:line="600" w:lineRule="exact"/>
        <w:ind w:left="880"/>
        <w:rPr>
          <w:rFonts w:ascii="宋体"/>
        </w:rPr>
      </w:pPr>
      <w:r>
        <w:rPr>
          <w:rFonts w:hint="eastAsia" w:ascii="宋体"/>
          <w:spacing w:val="100"/>
        </w:rPr>
        <w:t>填表日期</w:t>
      </w:r>
      <w:r>
        <w:rPr>
          <w:rFonts w:ascii="宋体"/>
          <w:b/>
          <w:u w:val="single"/>
        </w:rPr>
        <w:t xml:space="preserve">   </w:t>
      </w:r>
      <w:r>
        <w:rPr>
          <w:rFonts w:ascii="宋体"/>
          <w:u w:val="single"/>
        </w:rPr>
        <w:tab/>
      </w:r>
      <w:r>
        <w:rPr>
          <w:rFonts w:ascii="宋体"/>
          <w:u w:val="single"/>
        </w:rPr>
        <w:t xml:space="preserve">   </w:t>
      </w:r>
      <w:r>
        <w:rPr>
          <w:rFonts w:hint="eastAsia" w:ascii="宋体"/>
          <w:u w:val="single"/>
        </w:rPr>
        <w:t xml:space="preserve"> </w:t>
      </w:r>
      <w:r>
        <w:rPr>
          <w:rFonts w:ascii="宋体"/>
          <w:u w:val="single"/>
        </w:rPr>
        <w:t xml:space="preserve"> </w:t>
      </w:r>
      <w:r>
        <w:rPr>
          <w:rFonts w:hint="eastAsia" w:ascii="宋体"/>
          <w:u w:val="single"/>
        </w:rPr>
        <w:t xml:space="preserve">       </w:t>
      </w:r>
      <w:r>
        <w:rPr>
          <w:rFonts w:ascii="宋体"/>
          <w:u w:val="single"/>
        </w:rPr>
        <w:t xml:space="preserve">   </w:t>
      </w:r>
      <w:r>
        <w:rPr>
          <w:rFonts w:hint="eastAsia" w:ascii="宋体"/>
          <w:u w:val="single"/>
        </w:rPr>
        <w:t xml:space="preserve">  </w:t>
      </w:r>
      <w:r>
        <w:rPr>
          <w:rFonts w:ascii="宋体"/>
          <w:u w:val="single"/>
        </w:rPr>
        <w:t xml:space="preserve">  </w:t>
      </w:r>
      <w:r>
        <w:rPr>
          <w:rFonts w:hint="eastAsia" w:ascii="宋体"/>
          <w:u w:val="single"/>
        </w:rPr>
        <w:t xml:space="preserve"> </w:t>
      </w:r>
      <w:r>
        <w:rPr>
          <w:rFonts w:ascii="宋体"/>
          <w:u w:val="single"/>
        </w:rPr>
        <w:t xml:space="preserve"> </w:t>
      </w:r>
    </w:p>
    <w:p w14:paraId="76D12441">
      <w:pPr>
        <w:spacing w:line="600" w:lineRule="exact"/>
        <w:jc w:val="center"/>
        <w:rPr>
          <w:rFonts w:ascii="宋体"/>
        </w:rPr>
      </w:pPr>
    </w:p>
    <w:p w14:paraId="5B976036">
      <w:pPr>
        <w:jc w:val="center"/>
        <w:rPr>
          <w:b/>
          <w:sz w:val="44"/>
        </w:rPr>
      </w:pPr>
    </w:p>
    <w:p w14:paraId="3BB8EBC6">
      <w:pPr>
        <w:jc w:val="center"/>
        <w:rPr>
          <w:b/>
          <w:sz w:val="44"/>
        </w:rPr>
      </w:pPr>
    </w:p>
    <w:p w14:paraId="2584CC01">
      <w:pPr>
        <w:jc w:val="center"/>
        <w:rPr>
          <w:b/>
          <w:sz w:val="44"/>
        </w:rPr>
      </w:pPr>
    </w:p>
    <w:p w14:paraId="295647B4">
      <w:pPr>
        <w:jc w:val="center"/>
        <w:rPr>
          <w:b/>
          <w:sz w:val="44"/>
        </w:rPr>
      </w:pPr>
    </w:p>
    <w:p w14:paraId="5E3EB5E6">
      <w:pPr>
        <w:jc w:val="center"/>
        <w:rPr>
          <w:rFonts w:ascii="楷体_GB2312" w:eastAsia="楷体_GB2312"/>
          <w:b/>
          <w:sz w:val="44"/>
        </w:rPr>
      </w:pPr>
      <w:r>
        <w:rPr>
          <w:rFonts w:hint="eastAsia" w:ascii="楷体_GB2312" w:eastAsia="楷体_GB2312"/>
          <w:bCs/>
          <w:sz w:val="28"/>
        </w:rPr>
        <w:t>四川省学校国有资产与教育装备中心 制</w:t>
      </w:r>
    </w:p>
    <w:p w14:paraId="5760DBD6">
      <w:pPr>
        <w:rPr>
          <w:b/>
          <w:sz w:val="44"/>
        </w:rPr>
      </w:pPr>
      <w:r>
        <w:rPr>
          <w:b/>
          <w:sz w:val="44"/>
        </w:rPr>
        <w:br w:type="page"/>
      </w:r>
    </w:p>
    <w:p w14:paraId="78891389">
      <w:r>
        <w:rPr>
          <w:rFonts w:hint="eastAsia"/>
        </w:rPr>
        <w:t>填表说明：</w:t>
      </w:r>
    </w:p>
    <w:p w14:paraId="473E67F0">
      <w:pPr>
        <w:ind w:firstLine="627" w:firstLineChars="196"/>
        <w:rPr>
          <w:rFonts w:ascii="仿宋_GB2312" w:eastAsia="仿宋_GB2312"/>
        </w:rPr>
      </w:pPr>
      <w:r>
        <w:rPr>
          <w:rFonts w:hint="eastAsia" w:ascii="仿宋_GB2312" w:eastAsia="仿宋_GB2312"/>
        </w:rPr>
        <w:t>一、四川省学校国有资产与教育装备科研课题在研究过程中，必须填报一次本报告。</w:t>
      </w:r>
    </w:p>
    <w:p w14:paraId="175E3C59">
      <w:pPr>
        <w:ind w:firstLine="627" w:firstLineChars="196"/>
        <w:rPr>
          <w:rFonts w:ascii="仿宋_GB2312" w:eastAsia="仿宋_GB2312"/>
        </w:rPr>
      </w:pPr>
      <w:r>
        <w:rPr>
          <w:rFonts w:hint="eastAsia" w:ascii="仿宋_GB2312" w:eastAsia="仿宋_GB2312"/>
        </w:rPr>
        <w:t>二、中期报告主要用于分析课题研究已取得的成效和课题研究的可持续性，重点是反思、归纳、深化、细化。</w:t>
      </w:r>
    </w:p>
    <w:p w14:paraId="0D88DF4E">
      <w:pPr>
        <w:ind w:firstLine="627" w:firstLineChars="196"/>
        <w:rPr>
          <w:rFonts w:ascii="仿宋_GB2312" w:eastAsia="仿宋_GB2312"/>
        </w:rPr>
      </w:pPr>
      <w:r>
        <w:rPr>
          <w:rFonts w:hint="eastAsia" w:ascii="仿宋_GB2312" w:eastAsia="仿宋_GB2312"/>
        </w:rPr>
        <w:t>三、课题委托管理单位</w:t>
      </w:r>
      <w:r>
        <w:rPr>
          <w:rFonts w:hint="eastAsia" w:ascii="仿宋_GB2312" w:eastAsia="仿宋_GB2312"/>
          <w:highlight w:val="none"/>
        </w:rPr>
        <w:t>负责组织中期检查活动。</w:t>
      </w:r>
    </w:p>
    <w:p w14:paraId="2227A744">
      <w:pPr>
        <w:ind w:firstLine="627" w:firstLineChars="196"/>
        <w:rPr>
          <w:rFonts w:ascii="仿宋_GB2312" w:eastAsia="仿宋_GB2312"/>
        </w:rPr>
      </w:pPr>
      <w:r>
        <w:rPr>
          <w:rFonts w:hint="eastAsia" w:ascii="仿宋_GB2312" w:eastAsia="仿宋_GB2312"/>
        </w:rPr>
        <w:t>四、课题委托管理单位签署意见、盖章，分年度统一报送四川省学校国有资产与教育装备中心。</w:t>
      </w:r>
    </w:p>
    <w:p w14:paraId="55E75F59">
      <w:pPr>
        <w:ind w:firstLine="640" w:firstLineChars="200"/>
        <w:rPr>
          <w:rFonts w:ascii="仿宋_GB2312" w:eastAsia="仿宋_GB2312"/>
        </w:rPr>
      </w:pPr>
      <w:r>
        <w:rPr>
          <w:rFonts w:ascii="仿宋_GB2312" w:eastAsia="仿宋_GB2312"/>
        </w:rPr>
        <w:br w:type="page"/>
      </w:r>
      <w:r>
        <w:rPr>
          <w:rFonts w:hint="eastAsia" w:ascii="仿宋_GB2312" w:eastAsia="仿宋_GB2312"/>
        </w:rPr>
        <w:t>一、中期报告会活动简况</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8"/>
        <w:gridCol w:w="1679"/>
        <w:gridCol w:w="1679"/>
        <w:gridCol w:w="1917"/>
        <w:gridCol w:w="1440"/>
      </w:tblGrid>
      <w:tr w14:paraId="21F03E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678" w:type="dxa"/>
            <w:vAlign w:val="center"/>
          </w:tcPr>
          <w:p w14:paraId="63130A4D">
            <w:pPr>
              <w:jc w:val="center"/>
              <w:rPr>
                <w:rFonts w:ascii="仿宋_GB2312" w:eastAsia="仿宋_GB2312"/>
                <w:sz w:val="28"/>
                <w:szCs w:val="28"/>
              </w:rPr>
            </w:pPr>
            <w:r>
              <w:rPr>
                <w:rFonts w:hint="eastAsia" w:ascii="仿宋_GB2312" w:eastAsia="仿宋_GB2312"/>
                <w:sz w:val="28"/>
                <w:szCs w:val="28"/>
              </w:rPr>
              <w:t>活动时间</w:t>
            </w:r>
          </w:p>
        </w:tc>
        <w:tc>
          <w:tcPr>
            <w:tcW w:w="6715" w:type="dxa"/>
            <w:gridSpan w:val="4"/>
            <w:vAlign w:val="center"/>
          </w:tcPr>
          <w:p w14:paraId="2818EFCE">
            <w:pPr>
              <w:rPr>
                <w:rFonts w:ascii="仿宋_GB2312" w:eastAsia="仿宋_GB2312"/>
                <w:sz w:val="28"/>
                <w:szCs w:val="28"/>
              </w:rPr>
            </w:pPr>
          </w:p>
        </w:tc>
      </w:tr>
      <w:tr w14:paraId="247F72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678" w:type="dxa"/>
            <w:vAlign w:val="center"/>
          </w:tcPr>
          <w:p w14:paraId="7119A9D8">
            <w:pPr>
              <w:jc w:val="center"/>
              <w:rPr>
                <w:rFonts w:ascii="仿宋_GB2312" w:eastAsia="仿宋_GB2312"/>
                <w:sz w:val="28"/>
                <w:szCs w:val="28"/>
              </w:rPr>
            </w:pPr>
            <w:r>
              <w:rPr>
                <w:rFonts w:hint="eastAsia" w:ascii="仿宋_GB2312" w:eastAsia="仿宋_GB2312"/>
                <w:sz w:val="28"/>
                <w:szCs w:val="28"/>
              </w:rPr>
              <w:t>活动地点</w:t>
            </w:r>
          </w:p>
        </w:tc>
        <w:tc>
          <w:tcPr>
            <w:tcW w:w="6715" w:type="dxa"/>
            <w:gridSpan w:val="4"/>
            <w:vAlign w:val="center"/>
          </w:tcPr>
          <w:p w14:paraId="1617709B">
            <w:pPr>
              <w:rPr>
                <w:rFonts w:ascii="仿宋_GB2312" w:eastAsia="仿宋_GB2312"/>
                <w:sz w:val="28"/>
                <w:szCs w:val="28"/>
              </w:rPr>
            </w:pPr>
          </w:p>
        </w:tc>
      </w:tr>
      <w:tr w14:paraId="5B96A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678" w:type="dxa"/>
            <w:vAlign w:val="center"/>
          </w:tcPr>
          <w:p w14:paraId="3E9D0D90">
            <w:pPr>
              <w:jc w:val="center"/>
              <w:rPr>
                <w:rFonts w:ascii="仿宋_GB2312" w:eastAsia="仿宋_GB2312"/>
                <w:sz w:val="28"/>
                <w:szCs w:val="28"/>
              </w:rPr>
            </w:pPr>
            <w:r>
              <w:rPr>
                <w:rFonts w:hint="eastAsia" w:ascii="仿宋_GB2312" w:eastAsia="仿宋_GB2312"/>
                <w:sz w:val="28"/>
                <w:szCs w:val="28"/>
              </w:rPr>
              <w:t>主持人姓名</w:t>
            </w:r>
          </w:p>
        </w:tc>
        <w:tc>
          <w:tcPr>
            <w:tcW w:w="1679" w:type="dxa"/>
            <w:vAlign w:val="center"/>
          </w:tcPr>
          <w:p w14:paraId="3F7FC363">
            <w:pPr>
              <w:rPr>
                <w:rFonts w:ascii="仿宋_GB2312" w:eastAsia="仿宋_GB2312"/>
                <w:sz w:val="28"/>
                <w:szCs w:val="28"/>
              </w:rPr>
            </w:pPr>
          </w:p>
        </w:tc>
        <w:tc>
          <w:tcPr>
            <w:tcW w:w="1679" w:type="dxa"/>
            <w:vAlign w:val="center"/>
          </w:tcPr>
          <w:p w14:paraId="05A95939">
            <w:pPr>
              <w:jc w:val="center"/>
              <w:rPr>
                <w:rFonts w:ascii="仿宋_GB2312" w:eastAsia="仿宋_GB2312"/>
                <w:sz w:val="28"/>
                <w:szCs w:val="28"/>
              </w:rPr>
            </w:pPr>
            <w:r>
              <w:rPr>
                <w:rFonts w:hint="eastAsia" w:ascii="仿宋_GB2312" w:eastAsia="仿宋_GB2312"/>
                <w:sz w:val="28"/>
                <w:szCs w:val="28"/>
              </w:rPr>
              <w:t>职称/职务</w:t>
            </w:r>
          </w:p>
        </w:tc>
        <w:tc>
          <w:tcPr>
            <w:tcW w:w="3357" w:type="dxa"/>
            <w:gridSpan w:val="2"/>
            <w:vAlign w:val="center"/>
          </w:tcPr>
          <w:p w14:paraId="4A4D1900">
            <w:pPr>
              <w:rPr>
                <w:rFonts w:ascii="仿宋_GB2312" w:eastAsia="仿宋_GB2312"/>
                <w:sz w:val="28"/>
                <w:szCs w:val="28"/>
              </w:rPr>
            </w:pPr>
          </w:p>
        </w:tc>
      </w:tr>
      <w:tr w14:paraId="15FDC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678" w:type="dxa"/>
            <w:vAlign w:val="center"/>
          </w:tcPr>
          <w:p w14:paraId="5679F431">
            <w:pPr>
              <w:jc w:val="center"/>
              <w:rPr>
                <w:rFonts w:ascii="仿宋_GB2312" w:eastAsia="仿宋_GB2312"/>
                <w:sz w:val="28"/>
                <w:szCs w:val="28"/>
              </w:rPr>
            </w:pPr>
            <w:r>
              <w:rPr>
                <w:rFonts w:hint="eastAsia" w:ascii="仿宋_GB2312" w:eastAsia="仿宋_GB2312"/>
                <w:sz w:val="28"/>
                <w:szCs w:val="28"/>
              </w:rPr>
              <w:t>工作单位</w:t>
            </w:r>
          </w:p>
        </w:tc>
        <w:tc>
          <w:tcPr>
            <w:tcW w:w="6715" w:type="dxa"/>
            <w:gridSpan w:val="4"/>
            <w:vAlign w:val="center"/>
          </w:tcPr>
          <w:p w14:paraId="61F94171">
            <w:pPr>
              <w:rPr>
                <w:rFonts w:ascii="仿宋_GB2312" w:eastAsia="仿宋_GB2312"/>
                <w:sz w:val="28"/>
                <w:szCs w:val="28"/>
              </w:rPr>
            </w:pPr>
          </w:p>
        </w:tc>
      </w:tr>
      <w:tr w14:paraId="10449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8393" w:type="dxa"/>
            <w:gridSpan w:val="5"/>
            <w:vAlign w:val="center"/>
          </w:tcPr>
          <w:p w14:paraId="15D25746">
            <w:pPr>
              <w:spacing w:line="560" w:lineRule="exact"/>
              <w:jc w:val="center"/>
              <w:rPr>
                <w:rFonts w:ascii="楷体_GB2312" w:eastAsia="楷体_GB2312"/>
                <w:sz w:val="28"/>
                <w:szCs w:val="28"/>
              </w:rPr>
            </w:pPr>
            <w:r>
              <w:rPr>
                <w:rFonts w:hint="eastAsia" w:ascii="楷体_GB2312" w:eastAsia="楷体_GB2312"/>
                <w:sz w:val="28"/>
                <w:szCs w:val="28"/>
              </w:rPr>
              <w:t>专家组构成</w:t>
            </w:r>
          </w:p>
        </w:tc>
      </w:tr>
      <w:tr w14:paraId="42710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678" w:type="dxa"/>
            <w:vAlign w:val="center"/>
          </w:tcPr>
          <w:p w14:paraId="7625590F">
            <w:pPr>
              <w:jc w:val="center"/>
              <w:rPr>
                <w:rFonts w:ascii="仿宋_GB2312" w:eastAsia="仿宋_GB2312"/>
                <w:sz w:val="28"/>
                <w:szCs w:val="28"/>
              </w:rPr>
            </w:pPr>
            <w:r>
              <w:rPr>
                <w:rFonts w:hint="eastAsia" w:ascii="仿宋_GB2312" w:eastAsia="仿宋_GB2312"/>
                <w:sz w:val="28"/>
                <w:szCs w:val="28"/>
              </w:rPr>
              <w:t>姓  名</w:t>
            </w:r>
          </w:p>
        </w:tc>
        <w:tc>
          <w:tcPr>
            <w:tcW w:w="1679" w:type="dxa"/>
            <w:vAlign w:val="center"/>
          </w:tcPr>
          <w:p w14:paraId="3B438AD3">
            <w:pPr>
              <w:jc w:val="center"/>
              <w:rPr>
                <w:rFonts w:ascii="仿宋_GB2312" w:eastAsia="仿宋_GB2312"/>
                <w:sz w:val="28"/>
                <w:szCs w:val="28"/>
              </w:rPr>
            </w:pPr>
            <w:r>
              <w:rPr>
                <w:rFonts w:hint="eastAsia" w:ascii="仿宋_GB2312" w:eastAsia="仿宋_GB2312"/>
                <w:sz w:val="28"/>
                <w:szCs w:val="28"/>
              </w:rPr>
              <w:t>职称/职务</w:t>
            </w:r>
          </w:p>
        </w:tc>
        <w:tc>
          <w:tcPr>
            <w:tcW w:w="3596" w:type="dxa"/>
            <w:gridSpan w:val="2"/>
            <w:vAlign w:val="center"/>
          </w:tcPr>
          <w:p w14:paraId="422E7A23">
            <w:pPr>
              <w:jc w:val="center"/>
              <w:rPr>
                <w:rFonts w:ascii="仿宋_GB2312" w:eastAsia="仿宋_GB2312"/>
                <w:sz w:val="28"/>
                <w:szCs w:val="28"/>
              </w:rPr>
            </w:pPr>
            <w:r>
              <w:rPr>
                <w:rFonts w:hint="eastAsia" w:ascii="仿宋_GB2312" w:eastAsia="仿宋_GB2312"/>
                <w:sz w:val="28"/>
                <w:szCs w:val="28"/>
              </w:rPr>
              <w:t>工作单位</w:t>
            </w:r>
          </w:p>
        </w:tc>
        <w:tc>
          <w:tcPr>
            <w:tcW w:w="1440" w:type="dxa"/>
            <w:vAlign w:val="center"/>
          </w:tcPr>
          <w:p w14:paraId="146B3C72">
            <w:pPr>
              <w:jc w:val="center"/>
              <w:rPr>
                <w:rFonts w:ascii="仿宋_GB2312" w:eastAsia="仿宋_GB2312"/>
                <w:sz w:val="28"/>
                <w:szCs w:val="28"/>
              </w:rPr>
            </w:pPr>
            <w:r>
              <w:rPr>
                <w:rFonts w:hint="eastAsia" w:ascii="仿宋_GB2312" w:eastAsia="仿宋_GB2312"/>
                <w:sz w:val="28"/>
                <w:szCs w:val="28"/>
              </w:rPr>
              <w:t>签字</w:t>
            </w:r>
          </w:p>
        </w:tc>
      </w:tr>
      <w:tr w14:paraId="209CAA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678" w:type="dxa"/>
            <w:vAlign w:val="center"/>
          </w:tcPr>
          <w:p w14:paraId="5AE35336">
            <w:pPr>
              <w:rPr>
                <w:rFonts w:ascii="仿宋_GB2312" w:eastAsia="仿宋_GB2312"/>
                <w:sz w:val="28"/>
                <w:szCs w:val="28"/>
              </w:rPr>
            </w:pPr>
          </w:p>
        </w:tc>
        <w:tc>
          <w:tcPr>
            <w:tcW w:w="1679" w:type="dxa"/>
            <w:vAlign w:val="center"/>
          </w:tcPr>
          <w:p w14:paraId="77E3C8A6">
            <w:pPr>
              <w:rPr>
                <w:rFonts w:ascii="仿宋_GB2312" w:eastAsia="仿宋_GB2312"/>
                <w:sz w:val="28"/>
                <w:szCs w:val="28"/>
              </w:rPr>
            </w:pPr>
          </w:p>
        </w:tc>
        <w:tc>
          <w:tcPr>
            <w:tcW w:w="3596" w:type="dxa"/>
            <w:gridSpan w:val="2"/>
            <w:vAlign w:val="center"/>
          </w:tcPr>
          <w:p w14:paraId="10ADE138">
            <w:pPr>
              <w:rPr>
                <w:rFonts w:ascii="仿宋_GB2312" w:eastAsia="仿宋_GB2312"/>
                <w:sz w:val="28"/>
                <w:szCs w:val="28"/>
              </w:rPr>
            </w:pPr>
          </w:p>
        </w:tc>
        <w:tc>
          <w:tcPr>
            <w:tcW w:w="1440" w:type="dxa"/>
            <w:vAlign w:val="center"/>
          </w:tcPr>
          <w:p w14:paraId="19014ECD">
            <w:pPr>
              <w:rPr>
                <w:rFonts w:ascii="仿宋_GB2312" w:eastAsia="仿宋_GB2312"/>
                <w:sz w:val="28"/>
                <w:szCs w:val="28"/>
              </w:rPr>
            </w:pPr>
          </w:p>
        </w:tc>
      </w:tr>
      <w:tr w14:paraId="18226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678" w:type="dxa"/>
            <w:vAlign w:val="center"/>
          </w:tcPr>
          <w:p w14:paraId="6AD3DB10">
            <w:pPr>
              <w:rPr>
                <w:rFonts w:ascii="仿宋_GB2312" w:eastAsia="仿宋_GB2312"/>
                <w:sz w:val="28"/>
                <w:szCs w:val="28"/>
              </w:rPr>
            </w:pPr>
          </w:p>
        </w:tc>
        <w:tc>
          <w:tcPr>
            <w:tcW w:w="1679" w:type="dxa"/>
            <w:vAlign w:val="center"/>
          </w:tcPr>
          <w:p w14:paraId="1FBF33E1">
            <w:pPr>
              <w:rPr>
                <w:rFonts w:ascii="仿宋_GB2312" w:eastAsia="仿宋_GB2312"/>
                <w:sz w:val="28"/>
                <w:szCs w:val="28"/>
              </w:rPr>
            </w:pPr>
          </w:p>
        </w:tc>
        <w:tc>
          <w:tcPr>
            <w:tcW w:w="3596" w:type="dxa"/>
            <w:gridSpan w:val="2"/>
            <w:vAlign w:val="center"/>
          </w:tcPr>
          <w:p w14:paraId="77D2852A">
            <w:pPr>
              <w:rPr>
                <w:rFonts w:ascii="仿宋_GB2312" w:eastAsia="仿宋_GB2312"/>
                <w:sz w:val="28"/>
                <w:szCs w:val="28"/>
              </w:rPr>
            </w:pPr>
          </w:p>
        </w:tc>
        <w:tc>
          <w:tcPr>
            <w:tcW w:w="1440" w:type="dxa"/>
            <w:vAlign w:val="center"/>
          </w:tcPr>
          <w:p w14:paraId="5FF28FDA">
            <w:pPr>
              <w:rPr>
                <w:rFonts w:ascii="仿宋_GB2312" w:eastAsia="仿宋_GB2312"/>
                <w:sz w:val="28"/>
                <w:szCs w:val="28"/>
              </w:rPr>
            </w:pPr>
          </w:p>
        </w:tc>
      </w:tr>
      <w:tr w14:paraId="3A2FB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678" w:type="dxa"/>
            <w:vAlign w:val="center"/>
          </w:tcPr>
          <w:p w14:paraId="02C69C09">
            <w:pPr>
              <w:rPr>
                <w:rFonts w:ascii="仿宋_GB2312" w:eastAsia="仿宋_GB2312"/>
                <w:sz w:val="28"/>
                <w:szCs w:val="28"/>
              </w:rPr>
            </w:pPr>
          </w:p>
        </w:tc>
        <w:tc>
          <w:tcPr>
            <w:tcW w:w="1679" w:type="dxa"/>
            <w:vAlign w:val="center"/>
          </w:tcPr>
          <w:p w14:paraId="32F6B762">
            <w:pPr>
              <w:rPr>
                <w:rFonts w:ascii="仿宋_GB2312" w:eastAsia="仿宋_GB2312"/>
                <w:sz w:val="28"/>
                <w:szCs w:val="28"/>
              </w:rPr>
            </w:pPr>
          </w:p>
        </w:tc>
        <w:tc>
          <w:tcPr>
            <w:tcW w:w="3596" w:type="dxa"/>
            <w:gridSpan w:val="2"/>
            <w:vAlign w:val="center"/>
          </w:tcPr>
          <w:p w14:paraId="7E0DD4D0">
            <w:pPr>
              <w:rPr>
                <w:rFonts w:ascii="仿宋_GB2312" w:eastAsia="仿宋_GB2312"/>
                <w:sz w:val="28"/>
                <w:szCs w:val="28"/>
              </w:rPr>
            </w:pPr>
          </w:p>
        </w:tc>
        <w:tc>
          <w:tcPr>
            <w:tcW w:w="1440" w:type="dxa"/>
            <w:vAlign w:val="center"/>
          </w:tcPr>
          <w:p w14:paraId="66DEE5BC">
            <w:pPr>
              <w:rPr>
                <w:rFonts w:ascii="仿宋_GB2312" w:eastAsia="仿宋_GB2312"/>
                <w:sz w:val="28"/>
                <w:szCs w:val="28"/>
              </w:rPr>
            </w:pPr>
          </w:p>
        </w:tc>
      </w:tr>
      <w:tr w14:paraId="05E71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678" w:type="dxa"/>
            <w:vAlign w:val="center"/>
          </w:tcPr>
          <w:p w14:paraId="6D8DD27B">
            <w:pPr>
              <w:rPr>
                <w:rFonts w:ascii="仿宋_GB2312" w:eastAsia="仿宋_GB2312"/>
                <w:sz w:val="28"/>
                <w:szCs w:val="28"/>
              </w:rPr>
            </w:pPr>
          </w:p>
        </w:tc>
        <w:tc>
          <w:tcPr>
            <w:tcW w:w="1679" w:type="dxa"/>
            <w:vAlign w:val="center"/>
          </w:tcPr>
          <w:p w14:paraId="2BB08562">
            <w:pPr>
              <w:rPr>
                <w:rFonts w:ascii="仿宋_GB2312" w:eastAsia="仿宋_GB2312"/>
                <w:sz w:val="28"/>
                <w:szCs w:val="28"/>
              </w:rPr>
            </w:pPr>
          </w:p>
        </w:tc>
        <w:tc>
          <w:tcPr>
            <w:tcW w:w="3596" w:type="dxa"/>
            <w:gridSpan w:val="2"/>
            <w:vAlign w:val="center"/>
          </w:tcPr>
          <w:p w14:paraId="3772A743">
            <w:pPr>
              <w:rPr>
                <w:rFonts w:ascii="仿宋_GB2312" w:eastAsia="仿宋_GB2312"/>
                <w:sz w:val="28"/>
                <w:szCs w:val="28"/>
              </w:rPr>
            </w:pPr>
          </w:p>
        </w:tc>
        <w:tc>
          <w:tcPr>
            <w:tcW w:w="1440" w:type="dxa"/>
            <w:vAlign w:val="center"/>
          </w:tcPr>
          <w:p w14:paraId="599D9F08">
            <w:pPr>
              <w:rPr>
                <w:rFonts w:ascii="仿宋_GB2312" w:eastAsia="仿宋_GB2312"/>
                <w:sz w:val="28"/>
                <w:szCs w:val="28"/>
              </w:rPr>
            </w:pPr>
          </w:p>
        </w:tc>
      </w:tr>
      <w:tr w14:paraId="15B55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678" w:type="dxa"/>
            <w:vAlign w:val="center"/>
          </w:tcPr>
          <w:p w14:paraId="64DFE02F">
            <w:pPr>
              <w:rPr>
                <w:rFonts w:ascii="仿宋_GB2312" w:eastAsia="仿宋_GB2312"/>
                <w:sz w:val="28"/>
                <w:szCs w:val="28"/>
              </w:rPr>
            </w:pPr>
          </w:p>
        </w:tc>
        <w:tc>
          <w:tcPr>
            <w:tcW w:w="1679" w:type="dxa"/>
            <w:vAlign w:val="center"/>
          </w:tcPr>
          <w:p w14:paraId="41AA6C45">
            <w:pPr>
              <w:rPr>
                <w:rFonts w:ascii="仿宋_GB2312" w:eastAsia="仿宋_GB2312"/>
                <w:sz w:val="28"/>
                <w:szCs w:val="28"/>
              </w:rPr>
            </w:pPr>
          </w:p>
        </w:tc>
        <w:tc>
          <w:tcPr>
            <w:tcW w:w="3596" w:type="dxa"/>
            <w:gridSpan w:val="2"/>
            <w:vAlign w:val="center"/>
          </w:tcPr>
          <w:p w14:paraId="0E74954C">
            <w:pPr>
              <w:rPr>
                <w:rFonts w:ascii="仿宋_GB2312" w:eastAsia="仿宋_GB2312"/>
                <w:sz w:val="28"/>
                <w:szCs w:val="28"/>
              </w:rPr>
            </w:pPr>
          </w:p>
        </w:tc>
        <w:tc>
          <w:tcPr>
            <w:tcW w:w="1440" w:type="dxa"/>
            <w:vAlign w:val="center"/>
          </w:tcPr>
          <w:p w14:paraId="0E6D1BEF">
            <w:pPr>
              <w:rPr>
                <w:rFonts w:ascii="仿宋_GB2312" w:eastAsia="仿宋_GB2312"/>
                <w:sz w:val="28"/>
                <w:szCs w:val="28"/>
              </w:rPr>
            </w:pPr>
          </w:p>
        </w:tc>
      </w:tr>
      <w:tr w14:paraId="06B2E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8393" w:type="dxa"/>
            <w:gridSpan w:val="5"/>
            <w:vAlign w:val="center"/>
          </w:tcPr>
          <w:p w14:paraId="45A8D079">
            <w:pPr>
              <w:spacing w:line="560" w:lineRule="exact"/>
              <w:jc w:val="center"/>
              <w:rPr>
                <w:rFonts w:ascii="楷体_GB2312" w:eastAsia="楷体_GB2312"/>
                <w:sz w:val="28"/>
                <w:szCs w:val="28"/>
              </w:rPr>
            </w:pPr>
            <w:r>
              <w:rPr>
                <w:rFonts w:hint="eastAsia" w:ascii="楷体_GB2312" w:eastAsia="楷体_GB2312"/>
                <w:sz w:val="28"/>
                <w:szCs w:val="28"/>
              </w:rPr>
              <w:t>课题组主要参研人员</w:t>
            </w:r>
          </w:p>
        </w:tc>
      </w:tr>
      <w:tr w14:paraId="5E5115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678" w:type="dxa"/>
            <w:vAlign w:val="center"/>
          </w:tcPr>
          <w:p w14:paraId="720A43CF">
            <w:pPr>
              <w:jc w:val="center"/>
              <w:rPr>
                <w:rFonts w:ascii="仿宋_GB2312" w:eastAsia="仿宋_GB2312"/>
                <w:sz w:val="28"/>
                <w:szCs w:val="28"/>
              </w:rPr>
            </w:pPr>
            <w:r>
              <w:rPr>
                <w:rFonts w:hint="eastAsia" w:ascii="仿宋_GB2312" w:eastAsia="仿宋_GB2312"/>
                <w:sz w:val="28"/>
                <w:szCs w:val="28"/>
              </w:rPr>
              <w:t>姓名</w:t>
            </w:r>
          </w:p>
        </w:tc>
        <w:tc>
          <w:tcPr>
            <w:tcW w:w="1679" w:type="dxa"/>
            <w:vAlign w:val="center"/>
          </w:tcPr>
          <w:p w14:paraId="7C258D13">
            <w:pPr>
              <w:jc w:val="center"/>
              <w:rPr>
                <w:rFonts w:ascii="仿宋_GB2312" w:eastAsia="仿宋_GB2312"/>
                <w:sz w:val="28"/>
                <w:szCs w:val="28"/>
              </w:rPr>
            </w:pPr>
            <w:r>
              <w:rPr>
                <w:rFonts w:hint="eastAsia" w:ascii="仿宋_GB2312" w:eastAsia="仿宋_GB2312"/>
                <w:sz w:val="28"/>
                <w:szCs w:val="28"/>
              </w:rPr>
              <w:t>职称/职务</w:t>
            </w:r>
          </w:p>
        </w:tc>
        <w:tc>
          <w:tcPr>
            <w:tcW w:w="3596" w:type="dxa"/>
            <w:gridSpan w:val="2"/>
            <w:vAlign w:val="center"/>
          </w:tcPr>
          <w:p w14:paraId="4D3B5C9C">
            <w:pPr>
              <w:jc w:val="center"/>
              <w:rPr>
                <w:rFonts w:ascii="仿宋_GB2312" w:eastAsia="仿宋_GB2312"/>
                <w:sz w:val="28"/>
                <w:szCs w:val="28"/>
              </w:rPr>
            </w:pPr>
            <w:r>
              <w:rPr>
                <w:rFonts w:hint="eastAsia" w:ascii="仿宋_GB2312" w:eastAsia="仿宋_GB2312"/>
                <w:sz w:val="28"/>
                <w:szCs w:val="28"/>
              </w:rPr>
              <w:t>工作单位</w:t>
            </w:r>
          </w:p>
        </w:tc>
        <w:tc>
          <w:tcPr>
            <w:tcW w:w="1440" w:type="dxa"/>
            <w:vAlign w:val="center"/>
          </w:tcPr>
          <w:p w14:paraId="0CC779C1">
            <w:pPr>
              <w:jc w:val="center"/>
              <w:rPr>
                <w:rFonts w:ascii="仿宋_GB2312" w:eastAsia="仿宋_GB2312"/>
                <w:sz w:val="28"/>
                <w:szCs w:val="28"/>
              </w:rPr>
            </w:pPr>
            <w:r>
              <w:rPr>
                <w:rFonts w:hint="eastAsia" w:ascii="仿宋_GB2312" w:eastAsia="仿宋_GB2312"/>
                <w:sz w:val="28"/>
                <w:szCs w:val="28"/>
              </w:rPr>
              <w:t>签字</w:t>
            </w:r>
          </w:p>
        </w:tc>
      </w:tr>
      <w:tr w14:paraId="611AE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678" w:type="dxa"/>
            <w:vAlign w:val="center"/>
          </w:tcPr>
          <w:p w14:paraId="6C1F4841">
            <w:pPr>
              <w:rPr>
                <w:rFonts w:ascii="仿宋_GB2312" w:eastAsia="仿宋_GB2312"/>
                <w:sz w:val="28"/>
                <w:szCs w:val="28"/>
              </w:rPr>
            </w:pPr>
          </w:p>
        </w:tc>
        <w:tc>
          <w:tcPr>
            <w:tcW w:w="1679" w:type="dxa"/>
            <w:vAlign w:val="center"/>
          </w:tcPr>
          <w:p w14:paraId="7C0E8AF2">
            <w:pPr>
              <w:rPr>
                <w:rFonts w:ascii="仿宋_GB2312" w:eastAsia="仿宋_GB2312"/>
                <w:sz w:val="28"/>
                <w:szCs w:val="28"/>
              </w:rPr>
            </w:pPr>
          </w:p>
        </w:tc>
        <w:tc>
          <w:tcPr>
            <w:tcW w:w="3596" w:type="dxa"/>
            <w:gridSpan w:val="2"/>
            <w:vAlign w:val="center"/>
          </w:tcPr>
          <w:p w14:paraId="660E4D78">
            <w:pPr>
              <w:rPr>
                <w:rFonts w:ascii="仿宋_GB2312" w:eastAsia="仿宋_GB2312"/>
                <w:sz w:val="28"/>
                <w:szCs w:val="28"/>
              </w:rPr>
            </w:pPr>
          </w:p>
        </w:tc>
        <w:tc>
          <w:tcPr>
            <w:tcW w:w="1440" w:type="dxa"/>
            <w:vAlign w:val="center"/>
          </w:tcPr>
          <w:p w14:paraId="4F44295F">
            <w:pPr>
              <w:rPr>
                <w:rFonts w:ascii="仿宋_GB2312" w:eastAsia="仿宋_GB2312"/>
                <w:sz w:val="28"/>
                <w:szCs w:val="28"/>
              </w:rPr>
            </w:pPr>
          </w:p>
        </w:tc>
      </w:tr>
      <w:tr w14:paraId="2069C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678" w:type="dxa"/>
            <w:vAlign w:val="center"/>
          </w:tcPr>
          <w:p w14:paraId="3374E572">
            <w:pPr>
              <w:rPr>
                <w:rFonts w:ascii="仿宋_GB2312" w:eastAsia="仿宋_GB2312"/>
                <w:sz w:val="28"/>
                <w:szCs w:val="28"/>
              </w:rPr>
            </w:pPr>
          </w:p>
        </w:tc>
        <w:tc>
          <w:tcPr>
            <w:tcW w:w="1679" w:type="dxa"/>
            <w:vAlign w:val="center"/>
          </w:tcPr>
          <w:p w14:paraId="7B7A6BDE">
            <w:pPr>
              <w:rPr>
                <w:rFonts w:ascii="仿宋_GB2312" w:eastAsia="仿宋_GB2312"/>
                <w:sz w:val="28"/>
                <w:szCs w:val="28"/>
              </w:rPr>
            </w:pPr>
          </w:p>
        </w:tc>
        <w:tc>
          <w:tcPr>
            <w:tcW w:w="3596" w:type="dxa"/>
            <w:gridSpan w:val="2"/>
            <w:vAlign w:val="center"/>
          </w:tcPr>
          <w:p w14:paraId="72E9693A">
            <w:pPr>
              <w:rPr>
                <w:rFonts w:ascii="仿宋_GB2312" w:eastAsia="仿宋_GB2312"/>
                <w:sz w:val="28"/>
                <w:szCs w:val="28"/>
              </w:rPr>
            </w:pPr>
          </w:p>
        </w:tc>
        <w:tc>
          <w:tcPr>
            <w:tcW w:w="1440" w:type="dxa"/>
            <w:vAlign w:val="center"/>
          </w:tcPr>
          <w:p w14:paraId="12264798">
            <w:pPr>
              <w:rPr>
                <w:rFonts w:ascii="仿宋_GB2312" w:eastAsia="仿宋_GB2312"/>
                <w:sz w:val="28"/>
                <w:szCs w:val="28"/>
              </w:rPr>
            </w:pPr>
          </w:p>
        </w:tc>
      </w:tr>
      <w:tr w14:paraId="1F84F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678" w:type="dxa"/>
            <w:vAlign w:val="center"/>
          </w:tcPr>
          <w:p w14:paraId="11D44BB8">
            <w:pPr>
              <w:rPr>
                <w:rFonts w:ascii="仿宋_GB2312" w:eastAsia="仿宋_GB2312"/>
                <w:sz w:val="28"/>
                <w:szCs w:val="28"/>
              </w:rPr>
            </w:pPr>
          </w:p>
        </w:tc>
        <w:tc>
          <w:tcPr>
            <w:tcW w:w="1679" w:type="dxa"/>
            <w:vAlign w:val="center"/>
          </w:tcPr>
          <w:p w14:paraId="47FC3DBA">
            <w:pPr>
              <w:rPr>
                <w:rFonts w:ascii="仿宋_GB2312" w:eastAsia="仿宋_GB2312"/>
                <w:sz w:val="28"/>
                <w:szCs w:val="28"/>
              </w:rPr>
            </w:pPr>
          </w:p>
        </w:tc>
        <w:tc>
          <w:tcPr>
            <w:tcW w:w="3596" w:type="dxa"/>
            <w:gridSpan w:val="2"/>
            <w:vAlign w:val="center"/>
          </w:tcPr>
          <w:p w14:paraId="73D775B1">
            <w:pPr>
              <w:rPr>
                <w:rFonts w:ascii="仿宋_GB2312" w:eastAsia="仿宋_GB2312"/>
                <w:sz w:val="28"/>
                <w:szCs w:val="28"/>
              </w:rPr>
            </w:pPr>
          </w:p>
        </w:tc>
        <w:tc>
          <w:tcPr>
            <w:tcW w:w="1440" w:type="dxa"/>
            <w:vAlign w:val="center"/>
          </w:tcPr>
          <w:p w14:paraId="122B521E">
            <w:pPr>
              <w:rPr>
                <w:rFonts w:ascii="仿宋_GB2312" w:eastAsia="仿宋_GB2312"/>
                <w:sz w:val="28"/>
                <w:szCs w:val="28"/>
              </w:rPr>
            </w:pPr>
          </w:p>
        </w:tc>
      </w:tr>
      <w:tr w14:paraId="717C6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678" w:type="dxa"/>
            <w:vAlign w:val="center"/>
          </w:tcPr>
          <w:p w14:paraId="202001FE">
            <w:pPr>
              <w:rPr>
                <w:rFonts w:ascii="仿宋_GB2312" w:eastAsia="仿宋_GB2312"/>
                <w:sz w:val="28"/>
                <w:szCs w:val="28"/>
              </w:rPr>
            </w:pPr>
          </w:p>
        </w:tc>
        <w:tc>
          <w:tcPr>
            <w:tcW w:w="1679" w:type="dxa"/>
            <w:vAlign w:val="center"/>
          </w:tcPr>
          <w:p w14:paraId="0B55D8EC">
            <w:pPr>
              <w:rPr>
                <w:rFonts w:ascii="仿宋_GB2312" w:eastAsia="仿宋_GB2312"/>
                <w:sz w:val="28"/>
                <w:szCs w:val="28"/>
              </w:rPr>
            </w:pPr>
          </w:p>
        </w:tc>
        <w:tc>
          <w:tcPr>
            <w:tcW w:w="3596" w:type="dxa"/>
            <w:gridSpan w:val="2"/>
            <w:vAlign w:val="center"/>
          </w:tcPr>
          <w:p w14:paraId="2C9B06D3">
            <w:pPr>
              <w:rPr>
                <w:rFonts w:ascii="仿宋_GB2312" w:eastAsia="仿宋_GB2312"/>
                <w:sz w:val="28"/>
                <w:szCs w:val="28"/>
              </w:rPr>
            </w:pPr>
          </w:p>
        </w:tc>
        <w:tc>
          <w:tcPr>
            <w:tcW w:w="1440" w:type="dxa"/>
            <w:vAlign w:val="center"/>
          </w:tcPr>
          <w:p w14:paraId="63D18CA5">
            <w:pPr>
              <w:rPr>
                <w:rFonts w:ascii="仿宋_GB2312" w:eastAsia="仿宋_GB2312"/>
                <w:sz w:val="28"/>
                <w:szCs w:val="28"/>
              </w:rPr>
            </w:pPr>
          </w:p>
        </w:tc>
      </w:tr>
      <w:tr w14:paraId="2C5A4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678" w:type="dxa"/>
            <w:vAlign w:val="center"/>
          </w:tcPr>
          <w:p w14:paraId="1FEFCEEC">
            <w:pPr>
              <w:rPr>
                <w:rFonts w:ascii="仿宋_GB2312" w:eastAsia="仿宋_GB2312"/>
                <w:sz w:val="28"/>
                <w:szCs w:val="28"/>
              </w:rPr>
            </w:pPr>
          </w:p>
        </w:tc>
        <w:tc>
          <w:tcPr>
            <w:tcW w:w="1679" w:type="dxa"/>
            <w:vAlign w:val="center"/>
          </w:tcPr>
          <w:p w14:paraId="5A045322">
            <w:pPr>
              <w:rPr>
                <w:rFonts w:ascii="仿宋_GB2312" w:eastAsia="仿宋_GB2312"/>
                <w:sz w:val="28"/>
                <w:szCs w:val="28"/>
              </w:rPr>
            </w:pPr>
          </w:p>
        </w:tc>
        <w:tc>
          <w:tcPr>
            <w:tcW w:w="3596" w:type="dxa"/>
            <w:gridSpan w:val="2"/>
            <w:vAlign w:val="center"/>
          </w:tcPr>
          <w:p w14:paraId="31DCC549">
            <w:pPr>
              <w:rPr>
                <w:rFonts w:ascii="仿宋_GB2312" w:eastAsia="仿宋_GB2312"/>
                <w:sz w:val="28"/>
                <w:szCs w:val="28"/>
              </w:rPr>
            </w:pPr>
          </w:p>
        </w:tc>
        <w:tc>
          <w:tcPr>
            <w:tcW w:w="1440" w:type="dxa"/>
            <w:vAlign w:val="center"/>
          </w:tcPr>
          <w:p w14:paraId="4D852D40">
            <w:pPr>
              <w:rPr>
                <w:rFonts w:ascii="仿宋_GB2312" w:eastAsia="仿宋_GB2312"/>
                <w:sz w:val="28"/>
                <w:szCs w:val="28"/>
              </w:rPr>
            </w:pPr>
          </w:p>
        </w:tc>
      </w:tr>
      <w:tr w14:paraId="2B130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678" w:type="dxa"/>
            <w:vAlign w:val="center"/>
          </w:tcPr>
          <w:p w14:paraId="0385E9E5">
            <w:pPr>
              <w:rPr>
                <w:rFonts w:ascii="仿宋_GB2312" w:eastAsia="仿宋_GB2312"/>
                <w:sz w:val="28"/>
                <w:szCs w:val="28"/>
              </w:rPr>
            </w:pPr>
          </w:p>
        </w:tc>
        <w:tc>
          <w:tcPr>
            <w:tcW w:w="1679" w:type="dxa"/>
            <w:vAlign w:val="center"/>
          </w:tcPr>
          <w:p w14:paraId="59BCE70C">
            <w:pPr>
              <w:rPr>
                <w:rFonts w:ascii="仿宋_GB2312" w:eastAsia="仿宋_GB2312"/>
                <w:sz w:val="28"/>
                <w:szCs w:val="28"/>
              </w:rPr>
            </w:pPr>
          </w:p>
        </w:tc>
        <w:tc>
          <w:tcPr>
            <w:tcW w:w="3596" w:type="dxa"/>
            <w:gridSpan w:val="2"/>
            <w:vAlign w:val="center"/>
          </w:tcPr>
          <w:p w14:paraId="6EDCF2EE">
            <w:pPr>
              <w:rPr>
                <w:rFonts w:ascii="仿宋_GB2312" w:eastAsia="仿宋_GB2312"/>
                <w:sz w:val="28"/>
                <w:szCs w:val="28"/>
              </w:rPr>
            </w:pPr>
          </w:p>
        </w:tc>
        <w:tc>
          <w:tcPr>
            <w:tcW w:w="1440" w:type="dxa"/>
            <w:vAlign w:val="center"/>
          </w:tcPr>
          <w:p w14:paraId="6E2D327D">
            <w:pPr>
              <w:rPr>
                <w:rFonts w:ascii="仿宋_GB2312" w:eastAsia="仿宋_GB2312"/>
                <w:sz w:val="28"/>
                <w:szCs w:val="28"/>
              </w:rPr>
            </w:pPr>
          </w:p>
        </w:tc>
      </w:tr>
      <w:tr w14:paraId="72DB8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678" w:type="dxa"/>
            <w:vAlign w:val="center"/>
          </w:tcPr>
          <w:p w14:paraId="45A7C2C9">
            <w:pPr>
              <w:rPr>
                <w:rFonts w:ascii="仿宋_GB2312" w:eastAsia="仿宋_GB2312"/>
                <w:sz w:val="28"/>
                <w:szCs w:val="28"/>
              </w:rPr>
            </w:pPr>
          </w:p>
        </w:tc>
        <w:tc>
          <w:tcPr>
            <w:tcW w:w="1679" w:type="dxa"/>
            <w:vAlign w:val="center"/>
          </w:tcPr>
          <w:p w14:paraId="5E9ACA98">
            <w:pPr>
              <w:rPr>
                <w:rFonts w:ascii="仿宋_GB2312" w:eastAsia="仿宋_GB2312"/>
                <w:sz w:val="28"/>
                <w:szCs w:val="28"/>
              </w:rPr>
            </w:pPr>
          </w:p>
        </w:tc>
        <w:tc>
          <w:tcPr>
            <w:tcW w:w="3596" w:type="dxa"/>
            <w:gridSpan w:val="2"/>
            <w:vAlign w:val="center"/>
          </w:tcPr>
          <w:p w14:paraId="7F94B7AC">
            <w:pPr>
              <w:rPr>
                <w:rFonts w:ascii="仿宋_GB2312" w:eastAsia="仿宋_GB2312"/>
                <w:sz w:val="28"/>
                <w:szCs w:val="28"/>
              </w:rPr>
            </w:pPr>
          </w:p>
        </w:tc>
        <w:tc>
          <w:tcPr>
            <w:tcW w:w="1440" w:type="dxa"/>
            <w:vAlign w:val="center"/>
          </w:tcPr>
          <w:p w14:paraId="598C78CC">
            <w:pPr>
              <w:rPr>
                <w:rFonts w:ascii="仿宋_GB2312" w:eastAsia="仿宋_GB2312"/>
                <w:sz w:val="28"/>
                <w:szCs w:val="28"/>
              </w:rPr>
            </w:pPr>
          </w:p>
        </w:tc>
      </w:tr>
      <w:tr w14:paraId="1F172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678" w:type="dxa"/>
            <w:vAlign w:val="center"/>
          </w:tcPr>
          <w:p w14:paraId="432ED1D5">
            <w:pPr>
              <w:rPr>
                <w:rFonts w:ascii="仿宋_GB2312" w:eastAsia="仿宋_GB2312"/>
                <w:sz w:val="28"/>
                <w:szCs w:val="28"/>
              </w:rPr>
            </w:pPr>
          </w:p>
        </w:tc>
        <w:tc>
          <w:tcPr>
            <w:tcW w:w="1679" w:type="dxa"/>
            <w:vAlign w:val="center"/>
          </w:tcPr>
          <w:p w14:paraId="03970920">
            <w:pPr>
              <w:rPr>
                <w:rFonts w:ascii="仿宋_GB2312" w:eastAsia="仿宋_GB2312"/>
                <w:sz w:val="28"/>
                <w:szCs w:val="28"/>
              </w:rPr>
            </w:pPr>
          </w:p>
        </w:tc>
        <w:tc>
          <w:tcPr>
            <w:tcW w:w="3596" w:type="dxa"/>
            <w:gridSpan w:val="2"/>
            <w:vAlign w:val="center"/>
          </w:tcPr>
          <w:p w14:paraId="28029221">
            <w:pPr>
              <w:rPr>
                <w:rFonts w:ascii="仿宋_GB2312" w:eastAsia="仿宋_GB2312"/>
                <w:sz w:val="28"/>
                <w:szCs w:val="28"/>
              </w:rPr>
            </w:pPr>
          </w:p>
        </w:tc>
        <w:tc>
          <w:tcPr>
            <w:tcW w:w="1440" w:type="dxa"/>
            <w:vAlign w:val="center"/>
          </w:tcPr>
          <w:p w14:paraId="0EC0E396">
            <w:pPr>
              <w:rPr>
                <w:rFonts w:ascii="仿宋_GB2312" w:eastAsia="仿宋_GB2312"/>
                <w:sz w:val="28"/>
                <w:szCs w:val="28"/>
              </w:rPr>
            </w:pPr>
          </w:p>
        </w:tc>
      </w:tr>
      <w:tr w14:paraId="59E47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678" w:type="dxa"/>
            <w:vAlign w:val="center"/>
          </w:tcPr>
          <w:p w14:paraId="568B80F3">
            <w:pPr>
              <w:rPr>
                <w:rFonts w:ascii="仿宋_GB2312" w:eastAsia="仿宋_GB2312"/>
                <w:sz w:val="28"/>
                <w:szCs w:val="28"/>
              </w:rPr>
            </w:pPr>
          </w:p>
        </w:tc>
        <w:tc>
          <w:tcPr>
            <w:tcW w:w="1679" w:type="dxa"/>
            <w:vAlign w:val="center"/>
          </w:tcPr>
          <w:p w14:paraId="0E64C9BA">
            <w:pPr>
              <w:rPr>
                <w:rFonts w:ascii="仿宋_GB2312" w:eastAsia="仿宋_GB2312"/>
                <w:sz w:val="28"/>
                <w:szCs w:val="28"/>
              </w:rPr>
            </w:pPr>
          </w:p>
        </w:tc>
        <w:tc>
          <w:tcPr>
            <w:tcW w:w="3596" w:type="dxa"/>
            <w:gridSpan w:val="2"/>
            <w:vAlign w:val="center"/>
          </w:tcPr>
          <w:p w14:paraId="4F9ECE43">
            <w:pPr>
              <w:rPr>
                <w:rFonts w:ascii="仿宋_GB2312" w:eastAsia="仿宋_GB2312"/>
                <w:sz w:val="28"/>
                <w:szCs w:val="28"/>
              </w:rPr>
            </w:pPr>
          </w:p>
        </w:tc>
        <w:tc>
          <w:tcPr>
            <w:tcW w:w="1440" w:type="dxa"/>
            <w:vAlign w:val="center"/>
          </w:tcPr>
          <w:p w14:paraId="15CA3BCE">
            <w:pPr>
              <w:rPr>
                <w:rFonts w:ascii="仿宋_GB2312" w:eastAsia="仿宋_GB2312"/>
                <w:sz w:val="28"/>
                <w:szCs w:val="28"/>
              </w:rPr>
            </w:pPr>
          </w:p>
        </w:tc>
      </w:tr>
      <w:tr w14:paraId="023A1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678" w:type="dxa"/>
            <w:vAlign w:val="center"/>
          </w:tcPr>
          <w:p w14:paraId="1660B195">
            <w:pPr>
              <w:rPr>
                <w:rFonts w:ascii="仿宋_GB2312" w:eastAsia="仿宋_GB2312"/>
                <w:sz w:val="28"/>
                <w:szCs w:val="28"/>
              </w:rPr>
            </w:pPr>
          </w:p>
        </w:tc>
        <w:tc>
          <w:tcPr>
            <w:tcW w:w="1679" w:type="dxa"/>
            <w:vAlign w:val="center"/>
          </w:tcPr>
          <w:p w14:paraId="33DA4DD7">
            <w:pPr>
              <w:rPr>
                <w:rFonts w:ascii="仿宋_GB2312" w:eastAsia="仿宋_GB2312"/>
                <w:sz w:val="28"/>
                <w:szCs w:val="28"/>
              </w:rPr>
            </w:pPr>
          </w:p>
        </w:tc>
        <w:tc>
          <w:tcPr>
            <w:tcW w:w="3596" w:type="dxa"/>
            <w:gridSpan w:val="2"/>
            <w:vAlign w:val="center"/>
          </w:tcPr>
          <w:p w14:paraId="13E0083F">
            <w:pPr>
              <w:rPr>
                <w:rFonts w:ascii="仿宋_GB2312" w:eastAsia="仿宋_GB2312"/>
                <w:sz w:val="28"/>
                <w:szCs w:val="28"/>
              </w:rPr>
            </w:pPr>
          </w:p>
        </w:tc>
        <w:tc>
          <w:tcPr>
            <w:tcW w:w="1440" w:type="dxa"/>
            <w:vAlign w:val="center"/>
          </w:tcPr>
          <w:p w14:paraId="068C240A">
            <w:pPr>
              <w:rPr>
                <w:rFonts w:ascii="仿宋_GB2312" w:eastAsia="仿宋_GB2312"/>
                <w:sz w:val="28"/>
                <w:szCs w:val="28"/>
              </w:rPr>
            </w:pPr>
          </w:p>
        </w:tc>
      </w:tr>
    </w:tbl>
    <w:p w14:paraId="4BBBBA78">
      <w:pPr>
        <w:ind w:firstLine="640" w:firstLineChars="200"/>
        <w:rPr>
          <w:rFonts w:ascii="仿宋_GB2312" w:eastAsia="仿宋_GB2312"/>
        </w:rPr>
      </w:pPr>
      <w:r>
        <w:rPr>
          <w:rFonts w:hint="eastAsia" w:ascii="仿宋_GB2312" w:eastAsia="仿宋_GB2312"/>
        </w:rPr>
        <w:t>二、中期报告要点</w:t>
      </w:r>
    </w:p>
    <w:tbl>
      <w:tblPr>
        <w:tblStyle w:val="4"/>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14:paraId="68ABA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568" w:type="dxa"/>
          </w:tcPr>
          <w:p w14:paraId="22A7436D">
            <w:pPr>
              <w:spacing w:line="560" w:lineRule="exact"/>
              <w:jc w:val="center"/>
              <w:rPr>
                <w:rFonts w:ascii="楷体_GB2312" w:eastAsia="楷体_GB2312"/>
                <w:sz w:val="28"/>
                <w:szCs w:val="28"/>
              </w:rPr>
            </w:pPr>
            <w:r>
              <w:rPr>
                <w:rFonts w:hint="eastAsia" w:ascii="楷体_GB2312" w:eastAsia="楷体_GB2312"/>
                <w:sz w:val="28"/>
                <w:szCs w:val="28"/>
              </w:rPr>
              <w:t>主要研究进展</w:t>
            </w:r>
          </w:p>
        </w:tc>
      </w:tr>
      <w:tr w14:paraId="3CD53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7" w:hRule="atLeast"/>
        </w:trPr>
        <w:tc>
          <w:tcPr>
            <w:tcW w:w="8568" w:type="dxa"/>
            <w:tcBorders>
              <w:top w:val="single" w:color="auto" w:sz="4" w:space="0"/>
              <w:left w:val="single" w:color="auto" w:sz="4" w:space="0"/>
              <w:bottom w:val="single" w:color="auto" w:sz="4" w:space="0"/>
              <w:right w:val="single" w:color="auto" w:sz="4" w:space="0"/>
            </w:tcBorders>
          </w:tcPr>
          <w:p w14:paraId="2B25D93B">
            <w:pPr>
              <w:spacing w:line="440" w:lineRule="exact"/>
              <w:rPr>
                <w:rFonts w:ascii="宋体" w:eastAsia="宋体"/>
                <w:sz w:val="24"/>
                <w:szCs w:val="24"/>
              </w:rPr>
            </w:pPr>
          </w:p>
          <w:p w14:paraId="3E7E76E6">
            <w:pPr>
              <w:spacing w:line="440" w:lineRule="exact"/>
              <w:rPr>
                <w:rFonts w:ascii="宋体" w:eastAsia="宋体"/>
                <w:sz w:val="24"/>
                <w:szCs w:val="24"/>
              </w:rPr>
            </w:pPr>
          </w:p>
          <w:p w14:paraId="5AE6D2FF">
            <w:pPr>
              <w:spacing w:line="440" w:lineRule="exact"/>
              <w:rPr>
                <w:rFonts w:ascii="宋体" w:eastAsia="宋体"/>
                <w:sz w:val="24"/>
                <w:szCs w:val="24"/>
              </w:rPr>
            </w:pPr>
          </w:p>
          <w:p w14:paraId="605BDAA5">
            <w:pPr>
              <w:spacing w:line="440" w:lineRule="exact"/>
              <w:rPr>
                <w:rFonts w:ascii="宋体" w:eastAsia="宋体"/>
                <w:sz w:val="24"/>
                <w:szCs w:val="24"/>
              </w:rPr>
            </w:pPr>
          </w:p>
          <w:p w14:paraId="00B8FFAD">
            <w:pPr>
              <w:spacing w:line="440" w:lineRule="exact"/>
              <w:rPr>
                <w:rFonts w:ascii="宋体" w:eastAsia="宋体"/>
                <w:sz w:val="24"/>
                <w:szCs w:val="24"/>
              </w:rPr>
            </w:pPr>
          </w:p>
          <w:p w14:paraId="6C29B4B2">
            <w:pPr>
              <w:spacing w:line="440" w:lineRule="exact"/>
              <w:rPr>
                <w:rFonts w:ascii="宋体" w:eastAsia="宋体"/>
                <w:sz w:val="24"/>
                <w:szCs w:val="24"/>
              </w:rPr>
            </w:pPr>
          </w:p>
          <w:p w14:paraId="321A8591">
            <w:pPr>
              <w:spacing w:line="440" w:lineRule="exact"/>
              <w:rPr>
                <w:rFonts w:ascii="宋体" w:eastAsia="宋体"/>
                <w:sz w:val="24"/>
                <w:szCs w:val="24"/>
              </w:rPr>
            </w:pPr>
          </w:p>
          <w:p w14:paraId="0D715165">
            <w:pPr>
              <w:spacing w:line="440" w:lineRule="exact"/>
              <w:rPr>
                <w:rFonts w:ascii="宋体" w:eastAsia="宋体"/>
                <w:sz w:val="24"/>
                <w:szCs w:val="24"/>
              </w:rPr>
            </w:pPr>
          </w:p>
          <w:p w14:paraId="7A234D13">
            <w:pPr>
              <w:spacing w:line="440" w:lineRule="exact"/>
              <w:rPr>
                <w:rFonts w:ascii="宋体" w:eastAsia="宋体"/>
                <w:sz w:val="24"/>
                <w:szCs w:val="24"/>
              </w:rPr>
            </w:pPr>
          </w:p>
          <w:p w14:paraId="2AF35138">
            <w:pPr>
              <w:spacing w:line="440" w:lineRule="exact"/>
              <w:rPr>
                <w:rFonts w:ascii="宋体" w:eastAsia="宋体"/>
                <w:sz w:val="24"/>
                <w:szCs w:val="24"/>
              </w:rPr>
            </w:pPr>
          </w:p>
          <w:p w14:paraId="2962FAFA">
            <w:pPr>
              <w:spacing w:line="440" w:lineRule="exact"/>
              <w:rPr>
                <w:rFonts w:ascii="宋体" w:eastAsia="宋体"/>
                <w:sz w:val="24"/>
                <w:szCs w:val="24"/>
              </w:rPr>
            </w:pPr>
          </w:p>
        </w:tc>
      </w:tr>
      <w:tr w14:paraId="443CA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568" w:type="dxa"/>
            <w:tcBorders>
              <w:top w:val="single" w:color="auto" w:sz="4" w:space="0"/>
              <w:left w:val="single" w:color="auto" w:sz="4" w:space="0"/>
              <w:bottom w:val="single" w:color="auto" w:sz="4" w:space="0"/>
              <w:right w:val="single" w:color="auto" w:sz="4" w:space="0"/>
            </w:tcBorders>
          </w:tcPr>
          <w:p w14:paraId="6B185E9C">
            <w:pPr>
              <w:spacing w:line="560" w:lineRule="exact"/>
              <w:jc w:val="center"/>
              <w:rPr>
                <w:rFonts w:ascii="楷体_GB2312" w:eastAsia="楷体_GB2312"/>
                <w:sz w:val="28"/>
                <w:szCs w:val="28"/>
              </w:rPr>
            </w:pPr>
            <w:r>
              <w:rPr>
                <w:rFonts w:hint="eastAsia" w:ascii="楷体_GB2312" w:eastAsia="楷体_GB2312"/>
                <w:sz w:val="28"/>
                <w:szCs w:val="28"/>
              </w:rPr>
              <w:t>阶段成果和效果</w:t>
            </w:r>
          </w:p>
        </w:tc>
      </w:tr>
      <w:tr w14:paraId="59D49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568" w:type="dxa"/>
            <w:tcBorders>
              <w:top w:val="single" w:color="auto" w:sz="4" w:space="0"/>
              <w:left w:val="single" w:color="auto" w:sz="4" w:space="0"/>
              <w:bottom w:val="single" w:color="auto" w:sz="4" w:space="0"/>
              <w:right w:val="single" w:color="auto" w:sz="4" w:space="0"/>
            </w:tcBorders>
          </w:tcPr>
          <w:p w14:paraId="33F1B7AC">
            <w:pPr>
              <w:spacing w:line="440" w:lineRule="exact"/>
              <w:rPr>
                <w:rFonts w:hint="eastAsia" w:ascii="宋体" w:eastAsia="宋体"/>
                <w:sz w:val="24"/>
                <w:szCs w:val="24"/>
              </w:rPr>
            </w:pPr>
          </w:p>
          <w:p w14:paraId="37BA29F3">
            <w:pPr>
              <w:spacing w:line="440" w:lineRule="exact"/>
              <w:rPr>
                <w:rFonts w:ascii="宋体" w:eastAsia="宋体"/>
                <w:sz w:val="24"/>
                <w:szCs w:val="24"/>
              </w:rPr>
            </w:pPr>
          </w:p>
          <w:p w14:paraId="3DCE1518">
            <w:pPr>
              <w:spacing w:line="440" w:lineRule="exact"/>
              <w:rPr>
                <w:rFonts w:ascii="宋体" w:eastAsia="宋体"/>
                <w:sz w:val="24"/>
                <w:szCs w:val="24"/>
              </w:rPr>
            </w:pPr>
          </w:p>
          <w:p w14:paraId="0B40A19C">
            <w:pPr>
              <w:spacing w:line="440" w:lineRule="exact"/>
              <w:rPr>
                <w:rFonts w:ascii="宋体" w:eastAsia="宋体"/>
                <w:sz w:val="24"/>
                <w:szCs w:val="24"/>
              </w:rPr>
            </w:pPr>
          </w:p>
          <w:p w14:paraId="38132175">
            <w:pPr>
              <w:spacing w:line="440" w:lineRule="exact"/>
              <w:rPr>
                <w:rFonts w:ascii="宋体" w:eastAsia="宋体"/>
                <w:sz w:val="24"/>
                <w:szCs w:val="24"/>
              </w:rPr>
            </w:pPr>
          </w:p>
          <w:p w14:paraId="4B2F239C">
            <w:pPr>
              <w:spacing w:line="440" w:lineRule="exact"/>
              <w:rPr>
                <w:rFonts w:ascii="宋体" w:eastAsia="宋体"/>
                <w:sz w:val="24"/>
                <w:szCs w:val="24"/>
              </w:rPr>
            </w:pPr>
          </w:p>
          <w:p w14:paraId="5C93FD56">
            <w:pPr>
              <w:spacing w:line="440" w:lineRule="exact"/>
              <w:rPr>
                <w:rFonts w:ascii="宋体" w:eastAsia="宋体"/>
                <w:sz w:val="24"/>
                <w:szCs w:val="24"/>
              </w:rPr>
            </w:pPr>
          </w:p>
          <w:p w14:paraId="4EC882A1">
            <w:pPr>
              <w:spacing w:line="440" w:lineRule="exact"/>
              <w:rPr>
                <w:rFonts w:ascii="宋体" w:eastAsia="宋体"/>
                <w:sz w:val="24"/>
                <w:szCs w:val="24"/>
              </w:rPr>
            </w:pPr>
          </w:p>
          <w:p w14:paraId="455A1F08">
            <w:pPr>
              <w:spacing w:line="440" w:lineRule="exact"/>
              <w:rPr>
                <w:rFonts w:ascii="宋体" w:eastAsia="宋体"/>
                <w:sz w:val="24"/>
                <w:szCs w:val="24"/>
              </w:rPr>
            </w:pPr>
          </w:p>
          <w:p w14:paraId="08F32BFB">
            <w:pPr>
              <w:spacing w:line="440" w:lineRule="exact"/>
              <w:rPr>
                <w:rFonts w:ascii="宋体" w:eastAsia="宋体"/>
                <w:sz w:val="24"/>
                <w:szCs w:val="24"/>
              </w:rPr>
            </w:pPr>
          </w:p>
          <w:p w14:paraId="716F19D0">
            <w:pPr>
              <w:spacing w:line="440" w:lineRule="exact"/>
              <w:rPr>
                <w:rFonts w:ascii="宋体" w:eastAsia="宋体"/>
                <w:sz w:val="24"/>
                <w:szCs w:val="24"/>
              </w:rPr>
            </w:pPr>
          </w:p>
          <w:p w14:paraId="474153DF">
            <w:pPr>
              <w:spacing w:line="440" w:lineRule="exact"/>
              <w:rPr>
                <w:rFonts w:ascii="宋体" w:eastAsia="宋体"/>
                <w:sz w:val="24"/>
                <w:szCs w:val="24"/>
              </w:rPr>
            </w:pPr>
          </w:p>
          <w:p w14:paraId="7CA05FA4">
            <w:pPr>
              <w:spacing w:line="440" w:lineRule="exact"/>
              <w:rPr>
                <w:rFonts w:ascii="宋体" w:eastAsia="宋体"/>
                <w:sz w:val="24"/>
                <w:szCs w:val="24"/>
              </w:rPr>
            </w:pPr>
          </w:p>
          <w:p w14:paraId="081DF92E">
            <w:pPr>
              <w:spacing w:line="440" w:lineRule="exact"/>
              <w:rPr>
                <w:rFonts w:ascii="宋体" w:eastAsia="宋体"/>
                <w:sz w:val="24"/>
                <w:szCs w:val="24"/>
              </w:rPr>
            </w:pPr>
          </w:p>
          <w:p w14:paraId="759D872A">
            <w:pPr>
              <w:spacing w:line="440" w:lineRule="exact"/>
              <w:rPr>
                <w:rFonts w:ascii="宋体" w:eastAsia="宋体"/>
                <w:sz w:val="24"/>
                <w:szCs w:val="24"/>
              </w:rPr>
            </w:pPr>
          </w:p>
          <w:p w14:paraId="72C35392">
            <w:pPr>
              <w:spacing w:line="440" w:lineRule="exact"/>
              <w:rPr>
                <w:rFonts w:ascii="宋体" w:eastAsia="宋体"/>
                <w:sz w:val="24"/>
                <w:szCs w:val="24"/>
              </w:rPr>
            </w:pPr>
          </w:p>
        </w:tc>
      </w:tr>
      <w:tr w14:paraId="553B07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568" w:type="dxa"/>
            <w:tcBorders>
              <w:top w:val="single" w:color="auto" w:sz="4" w:space="0"/>
              <w:left w:val="single" w:color="auto" w:sz="4" w:space="0"/>
              <w:bottom w:val="single" w:color="auto" w:sz="4" w:space="0"/>
              <w:right w:val="single" w:color="auto" w:sz="4" w:space="0"/>
            </w:tcBorders>
          </w:tcPr>
          <w:p w14:paraId="00AF0ACD">
            <w:pPr>
              <w:spacing w:line="560" w:lineRule="exact"/>
              <w:jc w:val="center"/>
              <w:rPr>
                <w:rFonts w:ascii="楷体_GB2312" w:eastAsia="楷体_GB2312"/>
                <w:sz w:val="28"/>
                <w:szCs w:val="28"/>
              </w:rPr>
            </w:pPr>
            <w:r>
              <w:rPr>
                <w:rFonts w:hint="eastAsia" w:ascii="楷体_GB2312" w:eastAsia="楷体_GB2312"/>
                <w:sz w:val="28"/>
                <w:szCs w:val="28"/>
                <w:highlight w:val="none"/>
              </w:rPr>
              <w:t>主要创新点</w:t>
            </w:r>
          </w:p>
        </w:tc>
      </w:tr>
      <w:tr w14:paraId="21589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568" w:type="dxa"/>
            <w:tcBorders>
              <w:top w:val="single" w:color="auto" w:sz="4" w:space="0"/>
              <w:left w:val="single" w:color="auto" w:sz="4" w:space="0"/>
              <w:bottom w:val="single" w:color="auto" w:sz="4" w:space="0"/>
              <w:right w:val="single" w:color="auto" w:sz="4" w:space="0"/>
            </w:tcBorders>
          </w:tcPr>
          <w:p w14:paraId="7E0521FE">
            <w:pPr>
              <w:spacing w:line="440" w:lineRule="exact"/>
              <w:rPr>
                <w:rFonts w:ascii="宋体" w:eastAsia="宋体"/>
                <w:sz w:val="24"/>
                <w:szCs w:val="24"/>
              </w:rPr>
            </w:pPr>
          </w:p>
          <w:p w14:paraId="5C125DEB">
            <w:pPr>
              <w:spacing w:line="440" w:lineRule="exact"/>
              <w:rPr>
                <w:rFonts w:ascii="宋体" w:eastAsia="宋体"/>
                <w:sz w:val="24"/>
                <w:szCs w:val="24"/>
              </w:rPr>
            </w:pPr>
          </w:p>
          <w:p w14:paraId="30896F25">
            <w:pPr>
              <w:spacing w:line="440" w:lineRule="exact"/>
              <w:rPr>
                <w:rFonts w:ascii="宋体" w:eastAsia="宋体"/>
                <w:sz w:val="24"/>
                <w:szCs w:val="24"/>
              </w:rPr>
            </w:pPr>
          </w:p>
          <w:p w14:paraId="792CA250">
            <w:pPr>
              <w:spacing w:line="440" w:lineRule="exact"/>
              <w:rPr>
                <w:rFonts w:ascii="宋体" w:eastAsia="宋体"/>
                <w:sz w:val="24"/>
                <w:szCs w:val="24"/>
              </w:rPr>
            </w:pPr>
          </w:p>
          <w:p w14:paraId="4680EC66">
            <w:pPr>
              <w:spacing w:line="440" w:lineRule="exact"/>
              <w:rPr>
                <w:rFonts w:ascii="宋体" w:eastAsia="宋体"/>
                <w:sz w:val="24"/>
                <w:szCs w:val="24"/>
              </w:rPr>
            </w:pPr>
          </w:p>
          <w:p w14:paraId="375F0998">
            <w:pPr>
              <w:spacing w:line="440" w:lineRule="exact"/>
              <w:rPr>
                <w:rFonts w:ascii="宋体" w:eastAsia="宋体"/>
                <w:sz w:val="24"/>
                <w:szCs w:val="24"/>
              </w:rPr>
            </w:pPr>
          </w:p>
          <w:p w14:paraId="6FCF66C6">
            <w:pPr>
              <w:spacing w:line="440" w:lineRule="exact"/>
              <w:rPr>
                <w:rFonts w:ascii="宋体" w:eastAsia="宋体"/>
                <w:sz w:val="24"/>
                <w:szCs w:val="24"/>
              </w:rPr>
            </w:pPr>
          </w:p>
          <w:p w14:paraId="672A9E80">
            <w:pPr>
              <w:spacing w:line="440" w:lineRule="exact"/>
              <w:rPr>
                <w:rFonts w:ascii="宋体" w:eastAsia="宋体"/>
                <w:sz w:val="24"/>
                <w:szCs w:val="24"/>
              </w:rPr>
            </w:pPr>
          </w:p>
          <w:p w14:paraId="1714893B">
            <w:pPr>
              <w:spacing w:line="440" w:lineRule="exact"/>
              <w:rPr>
                <w:rFonts w:ascii="宋体" w:eastAsia="宋体"/>
                <w:sz w:val="24"/>
                <w:szCs w:val="24"/>
              </w:rPr>
            </w:pPr>
          </w:p>
        </w:tc>
      </w:tr>
      <w:tr w14:paraId="78236C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568" w:type="dxa"/>
            <w:tcBorders>
              <w:top w:val="single" w:color="auto" w:sz="4" w:space="0"/>
              <w:left w:val="single" w:color="auto" w:sz="4" w:space="0"/>
              <w:bottom w:val="single" w:color="auto" w:sz="4" w:space="0"/>
              <w:right w:val="single" w:color="auto" w:sz="4" w:space="0"/>
            </w:tcBorders>
          </w:tcPr>
          <w:p w14:paraId="3DAD188B">
            <w:pPr>
              <w:spacing w:line="560" w:lineRule="exact"/>
              <w:jc w:val="center"/>
              <w:rPr>
                <w:rFonts w:ascii="楷体_GB2312" w:eastAsia="楷体_GB2312"/>
                <w:sz w:val="28"/>
                <w:szCs w:val="28"/>
              </w:rPr>
            </w:pPr>
            <w:r>
              <w:rPr>
                <w:rFonts w:hint="eastAsia" w:ascii="楷体_GB2312" w:eastAsia="楷体_GB2312"/>
                <w:sz w:val="28"/>
                <w:szCs w:val="28"/>
              </w:rPr>
              <w:t>存在的问题</w:t>
            </w:r>
          </w:p>
        </w:tc>
      </w:tr>
      <w:tr w14:paraId="7A697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568" w:type="dxa"/>
            <w:tcBorders>
              <w:top w:val="single" w:color="auto" w:sz="4" w:space="0"/>
              <w:left w:val="single" w:color="auto" w:sz="4" w:space="0"/>
              <w:bottom w:val="single" w:color="auto" w:sz="4" w:space="0"/>
              <w:right w:val="single" w:color="auto" w:sz="4" w:space="0"/>
            </w:tcBorders>
          </w:tcPr>
          <w:p w14:paraId="2545FED6">
            <w:pPr>
              <w:spacing w:line="440" w:lineRule="exact"/>
              <w:rPr>
                <w:rFonts w:ascii="宋体" w:eastAsia="宋体"/>
                <w:sz w:val="24"/>
                <w:szCs w:val="24"/>
              </w:rPr>
            </w:pPr>
          </w:p>
          <w:p w14:paraId="7D304905">
            <w:pPr>
              <w:spacing w:line="440" w:lineRule="exact"/>
              <w:rPr>
                <w:rFonts w:ascii="宋体" w:eastAsia="宋体"/>
                <w:sz w:val="24"/>
                <w:szCs w:val="24"/>
              </w:rPr>
            </w:pPr>
          </w:p>
          <w:p w14:paraId="7CE2E336">
            <w:pPr>
              <w:spacing w:line="440" w:lineRule="exact"/>
              <w:rPr>
                <w:rFonts w:ascii="宋体" w:eastAsia="宋体"/>
                <w:sz w:val="24"/>
                <w:szCs w:val="24"/>
              </w:rPr>
            </w:pPr>
          </w:p>
          <w:p w14:paraId="4E0BA790">
            <w:pPr>
              <w:spacing w:line="440" w:lineRule="exact"/>
              <w:rPr>
                <w:rFonts w:ascii="宋体" w:eastAsia="宋体"/>
                <w:sz w:val="24"/>
                <w:szCs w:val="24"/>
              </w:rPr>
            </w:pPr>
          </w:p>
          <w:p w14:paraId="183DC6A0">
            <w:pPr>
              <w:spacing w:line="440" w:lineRule="exact"/>
              <w:rPr>
                <w:rFonts w:ascii="宋体" w:eastAsia="宋体"/>
                <w:sz w:val="24"/>
                <w:szCs w:val="24"/>
              </w:rPr>
            </w:pPr>
          </w:p>
          <w:p w14:paraId="1989A6E1">
            <w:pPr>
              <w:spacing w:line="440" w:lineRule="exact"/>
              <w:rPr>
                <w:rFonts w:ascii="宋体" w:eastAsia="宋体"/>
                <w:sz w:val="24"/>
                <w:szCs w:val="24"/>
              </w:rPr>
            </w:pPr>
          </w:p>
          <w:p w14:paraId="0DB3486F">
            <w:pPr>
              <w:spacing w:line="440" w:lineRule="exact"/>
              <w:rPr>
                <w:rFonts w:ascii="宋体" w:eastAsia="宋体"/>
                <w:sz w:val="24"/>
                <w:szCs w:val="24"/>
              </w:rPr>
            </w:pPr>
          </w:p>
          <w:p w14:paraId="73C8DAA5">
            <w:pPr>
              <w:spacing w:line="440" w:lineRule="exact"/>
              <w:rPr>
                <w:rFonts w:hint="eastAsia" w:ascii="宋体" w:eastAsia="宋体"/>
                <w:sz w:val="24"/>
                <w:szCs w:val="24"/>
              </w:rPr>
            </w:pPr>
          </w:p>
          <w:p w14:paraId="4308F678">
            <w:pPr>
              <w:spacing w:line="440" w:lineRule="exact"/>
              <w:rPr>
                <w:rFonts w:ascii="宋体" w:eastAsia="宋体"/>
                <w:sz w:val="24"/>
                <w:szCs w:val="24"/>
              </w:rPr>
            </w:pPr>
          </w:p>
        </w:tc>
      </w:tr>
      <w:tr w14:paraId="22A7D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568" w:type="dxa"/>
            <w:tcBorders>
              <w:top w:val="single" w:color="auto" w:sz="4" w:space="0"/>
              <w:left w:val="single" w:color="auto" w:sz="4" w:space="0"/>
              <w:bottom w:val="single" w:color="auto" w:sz="4" w:space="0"/>
              <w:right w:val="single" w:color="auto" w:sz="4" w:space="0"/>
            </w:tcBorders>
          </w:tcPr>
          <w:p w14:paraId="6B184C48">
            <w:pPr>
              <w:spacing w:line="560" w:lineRule="exact"/>
              <w:jc w:val="center"/>
              <w:rPr>
                <w:rFonts w:ascii="楷体_GB2312" w:eastAsia="楷体_GB2312"/>
                <w:sz w:val="28"/>
                <w:szCs w:val="28"/>
              </w:rPr>
            </w:pPr>
            <w:r>
              <w:rPr>
                <w:rFonts w:hint="eastAsia" w:ascii="楷体_GB2312" w:eastAsia="楷体_GB2312"/>
                <w:sz w:val="28"/>
                <w:szCs w:val="28"/>
              </w:rPr>
              <w:t>重要变更</w:t>
            </w:r>
          </w:p>
        </w:tc>
      </w:tr>
      <w:tr w14:paraId="75FCE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568" w:type="dxa"/>
            <w:tcBorders>
              <w:top w:val="single" w:color="auto" w:sz="4" w:space="0"/>
              <w:left w:val="single" w:color="auto" w:sz="4" w:space="0"/>
              <w:bottom w:val="single" w:color="auto" w:sz="4" w:space="0"/>
              <w:right w:val="single" w:color="auto" w:sz="4" w:space="0"/>
            </w:tcBorders>
          </w:tcPr>
          <w:p w14:paraId="485BB809">
            <w:pPr>
              <w:spacing w:line="440" w:lineRule="exact"/>
              <w:rPr>
                <w:rFonts w:ascii="宋体" w:eastAsia="宋体"/>
                <w:sz w:val="24"/>
                <w:szCs w:val="24"/>
              </w:rPr>
            </w:pPr>
          </w:p>
          <w:p w14:paraId="56161317">
            <w:pPr>
              <w:spacing w:line="440" w:lineRule="exact"/>
              <w:rPr>
                <w:rFonts w:ascii="宋体" w:eastAsia="宋体"/>
                <w:sz w:val="24"/>
                <w:szCs w:val="24"/>
              </w:rPr>
            </w:pPr>
          </w:p>
          <w:p w14:paraId="48B2B728">
            <w:pPr>
              <w:spacing w:line="440" w:lineRule="exact"/>
              <w:rPr>
                <w:rFonts w:ascii="宋体" w:eastAsia="宋体"/>
                <w:sz w:val="24"/>
                <w:szCs w:val="24"/>
              </w:rPr>
            </w:pPr>
          </w:p>
          <w:p w14:paraId="47F873E0">
            <w:pPr>
              <w:spacing w:line="440" w:lineRule="exact"/>
              <w:rPr>
                <w:rFonts w:ascii="宋体" w:eastAsia="宋体"/>
                <w:sz w:val="24"/>
                <w:szCs w:val="24"/>
              </w:rPr>
            </w:pPr>
          </w:p>
          <w:p w14:paraId="5EF4CD72">
            <w:pPr>
              <w:spacing w:line="440" w:lineRule="exact"/>
              <w:rPr>
                <w:rFonts w:ascii="宋体" w:eastAsia="宋体"/>
                <w:sz w:val="24"/>
                <w:szCs w:val="24"/>
              </w:rPr>
            </w:pPr>
          </w:p>
          <w:p w14:paraId="72F42FAB">
            <w:pPr>
              <w:spacing w:line="440" w:lineRule="exact"/>
              <w:rPr>
                <w:rFonts w:ascii="宋体" w:eastAsia="宋体"/>
                <w:sz w:val="24"/>
                <w:szCs w:val="24"/>
              </w:rPr>
            </w:pPr>
          </w:p>
          <w:p w14:paraId="5C7AACE1">
            <w:pPr>
              <w:spacing w:line="440" w:lineRule="exact"/>
              <w:rPr>
                <w:rFonts w:ascii="宋体" w:eastAsia="宋体"/>
                <w:sz w:val="24"/>
                <w:szCs w:val="24"/>
              </w:rPr>
            </w:pPr>
          </w:p>
          <w:p w14:paraId="65DFCA34">
            <w:pPr>
              <w:spacing w:line="440" w:lineRule="exact"/>
              <w:rPr>
                <w:rFonts w:ascii="宋体" w:eastAsia="宋体"/>
                <w:sz w:val="24"/>
                <w:szCs w:val="24"/>
              </w:rPr>
            </w:pPr>
          </w:p>
          <w:p w14:paraId="2FC1DB62">
            <w:pPr>
              <w:spacing w:line="440" w:lineRule="exact"/>
              <w:rPr>
                <w:rFonts w:ascii="宋体" w:eastAsia="宋体"/>
                <w:sz w:val="24"/>
                <w:szCs w:val="24"/>
              </w:rPr>
            </w:pPr>
          </w:p>
        </w:tc>
      </w:tr>
      <w:tr w14:paraId="241FC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568" w:type="dxa"/>
            <w:tcBorders>
              <w:top w:val="single" w:color="auto" w:sz="4" w:space="0"/>
              <w:left w:val="single" w:color="auto" w:sz="4" w:space="0"/>
              <w:bottom w:val="single" w:color="auto" w:sz="4" w:space="0"/>
              <w:right w:val="single" w:color="auto" w:sz="4" w:space="0"/>
            </w:tcBorders>
          </w:tcPr>
          <w:p w14:paraId="58A5FE01">
            <w:pPr>
              <w:spacing w:line="560" w:lineRule="exact"/>
              <w:jc w:val="center"/>
              <w:rPr>
                <w:rFonts w:ascii="楷体_GB2312" w:eastAsia="楷体_GB2312"/>
                <w:sz w:val="28"/>
                <w:szCs w:val="28"/>
              </w:rPr>
            </w:pPr>
            <w:r>
              <w:rPr>
                <w:rFonts w:hint="eastAsia" w:ascii="楷体_GB2312" w:eastAsia="楷体_GB2312"/>
                <w:sz w:val="28"/>
                <w:szCs w:val="28"/>
              </w:rPr>
              <w:t>下阶段研究计划</w:t>
            </w:r>
          </w:p>
        </w:tc>
      </w:tr>
      <w:tr w14:paraId="7DEB7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25" w:hRule="atLeast"/>
        </w:trPr>
        <w:tc>
          <w:tcPr>
            <w:tcW w:w="8568" w:type="dxa"/>
            <w:tcBorders>
              <w:top w:val="single" w:color="auto" w:sz="4" w:space="0"/>
              <w:left w:val="single" w:color="auto" w:sz="4" w:space="0"/>
              <w:bottom w:val="single" w:color="auto" w:sz="4" w:space="0"/>
              <w:right w:val="single" w:color="auto" w:sz="4" w:space="0"/>
            </w:tcBorders>
          </w:tcPr>
          <w:p w14:paraId="539D45EF">
            <w:pPr>
              <w:spacing w:line="440" w:lineRule="exact"/>
              <w:rPr>
                <w:rFonts w:ascii="宋体" w:eastAsia="宋体"/>
                <w:sz w:val="24"/>
                <w:szCs w:val="24"/>
              </w:rPr>
            </w:pPr>
          </w:p>
          <w:p w14:paraId="254EFCB7">
            <w:pPr>
              <w:spacing w:line="440" w:lineRule="exact"/>
              <w:rPr>
                <w:rFonts w:ascii="宋体" w:eastAsia="宋体"/>
                <w:sz w:val="24"/>
                <w:szCs w:val="24"/>
              </w:rPr>
            </w:pPr>
          </w:p>
          <w:p w14:paraId="24378170">
            <w:pPr>
              <w:spacing w:line="440" w:lineRule="exact"/>
              <w:rPr>
                <w:rFonts w:ascii="宋体" w:eastAsia="宋体"/>
                <w:sz w:val="24"/>
                <w:szCs w:val="24"/>
              </w:rPr>
            </w:pPr>
          </w:p>
          <w:p w14:paraId="5A413B7D">
            <w:pPr>
              <w:spacing w:line="440" w:lineRule="exact"/>
              <w:rPr>
                <w:rFonts w:ascii="宋体" w:eastAsia="宋体"/>
                <w:sz w:val="24"/>
                <w:szCs w:val="24"/>
              </w:rPr>
            </w:pPr>
          </w:p>
          <w:p w14:paraId="610DF8A9">
            <w:pPr>
              <w:spacing w:line="440" w:lineRule="exact"/>
              <w:rPr>
                <w:rFonts w:ascii="宋体" w:eastAsia="宋体"/>
                <w:sz w:val="24"/>
                <w:szCs w:val="24"/>
              </w:rPr>
            </w:pPr>
          </w:p>
          <w:p w14:paraId="20FF9AD3">
            <w:pPr>
              <w:spacing w:line="440" w:lineRule="exact"/>
              <w:rPr>
                <w:rFonts w:ascii="宋体" w:eastAsia="宋体"/>
                <w:sz w:val="24"/>
                <w:szCs w:val="24"/>
              </w:rPr>
            </w:pPr>
          </w:p>
          <w:p w14:paraId="6D33B8BA">
            <w:pPr>
              <w:spacing w:line="440" w:lineRule="exact"/>
              <w:rPr>
                <w:rFonts w:hint="eastAsia" w:ascii="宋体" w:eastAsia="宋体"/>
                <w:sz w:val="24"/>
                <w:szCs w:val="24"/>
              </w:rPr>
            </w:pPr>
          </w:p>
          <w:p w14:paraId="368D32A9">
            <w:pPr>
              <w:spacing w:line="440" w:lineRule="exact"/>
              <w:rPr>
                <w:rFonts w:ascii="宋体" w:eastAsia="宋体"/>
                <w:sz w:val="24"/>
                <w:szCs w:val="24"/>
              </w:rPr>
            </w:pPr>
          </w:p>
          <w:p w14:paraId="2D0D8EBC">
            <w:pPr>
              <w:spacing w:line="440" w:lineRule="exact"/>
              <w:rPr>
                <w:rFonts w:ascii="宋体" w:eastAsia="宋体"/>
                <w:sz w:val="24"/>
                <w:szCs w:val="24"/>
              </w:rPr>
            </w:pPr>
          </w:p>
        </w:tc>
      </w:tr>
    </w:tbl>
    <w:p w14:paraId="3D8904E9">
      <w:pPr>
        <w:ind w:firstLine="640" w:firstLineChars="200"/>
        <w:rPr>
          <w:rFonts w:ascii="仿宋_GB2312" w:eastAsia="仿宋_GB2312"/>
        </w:rPr>
      </w:pPr>
      <w:r>
        <w:rPr>
          <w:rFonts w:hint="eastAsia" w:ascii="仿宋_GB2312" w:eastAsia="仿宋_GB2312"/>
        </w:rPr>
        <w:t>三、专家评议要点</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14:paraId="1CE11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568" w:type="dxa"/>
          </w:tcPr>
          <w:p w14:paraId="326E8D94">
            <w:pPr>
              <w:spacing w:line="440" w:lineRule="exact"/>
              <w:ind w:firstLine="480" w:firstLineChars="200"/>
              <w:rPr>
                <w:rFonts w:ascii="楷体_GB2312" w:hAnsi="楷体" w:eastAsia="楷体_GB2312"/>
                <w:sz w:val="24"/>
                <w:szCs w:val="24"/>
              </w:rPr>
            </w:pPr>
            <w:r>
              <w:rPr>
                <w:rFonts w:hint="eastAsia" w:ascii="宋体" w:eastAsia="宋体" w:cs="Times New Roman"/>
                <w:kern w:val="2"/>
                <w:sz w:val="24"/>
                <w:szCs w:val="24"/>
              </w:rPr>
              <w:t>■</w:t>
            </w:r>
            <w:r>
              <w:rPr>
                <w:rFonts w:hint="eastAsia" w:ascii="楷体_GB2312" w:hAnsi="楷体" w:eastAsia="楷体_GB2312"/>
                <w:sz w:val="24"/>
                <w:szCs w:val="24"/>
              </w:rPr>
              <w:t>侧重对中期研究工作进行评议，提出意见和建议（600字左右）。</w:t>
            </w:r>
          </w:p>
          <w:p w14:paraId="1A5816B3">
            <w:pPr>
              <w:spacing w:line="440" w:lineRule="exact"/>
              <w:rPr>
                <w:rFonts w:ascii="宋体" w:eastAsia="宋体"/>
                <w:sz w:val="24"/>
                <w:szCs w:val="24"/>
              </w:rPr>
            </w:pPr>
          </w:p>
          <w:p w14:paraId="5BCC5658">
            <w:pPr>
              <w:spacing w:line="440" w:lineRule="exact"/>
              <w:rPr>
                <w:rFonts w:ascii="宋体" w:eastAsia="宋体"/>
                <w:sz w:val="24"/>
                <w:szCs w:val="24"/>
              </w:rPr>
            </w:pPr>
          </w:p>
          <w:p w14:paraId="4BF2F0E7">
            <w:pPr>
              <w:spacing w:line="440" w:lineRule="exact"/>
              <w:rPr>
                <w:rFonts w:ascii="宋体" w:eastAsia="宋体"/>
                <w:sz w:val="24"/>
                <w:szCs w:val="24"/>
              </w:rPr>
            </w:pPr>
          </w:p>
          <w:p w14:paraId="6294DBE9">
            <w:pPr>
              <w:spacing w:line="440" w:lineRule="exact"/>
              <w:rPr>
                <w:rFonts w:ascii="宋体" w:eastAsia="宋体"/>
                <w:sz w:val="24"/>
                <w:szCs w:val="24"/>
              </w:rPr>
            </w:pPr>
          </w:p>
          <w:p w14:paraId="6A07671D">
            <w:pPr>
              <w:spacing w:line="440" w:lineRule="exact"/>
              <w:rPr>
                <w:rFonts w:ascii="宋体" w:eastAsia="宋体"/>
                <w:sz w:val="24"/>
                <w:szCs w:val="24"/>
              </w:rPr>
            </w:pPr>
          </w:p>
          <w:p w14:paraId="1C0AFA95">
            <w:pPr>
              <w:spacing w:line="440" w:lineRule="exact"/>
              <w:rPr>
                <w:rFonts w:ascii="宋体" w:eastAsia="宋体"/>
                <w:sz w:val="24"/>
                <w:szCs w:val="24"/>
              </w:rPr>
            </w:pPr>
          </w:p>
          <w:p w14:paraId="0741D0F8">
            <w:pPr>
              <w:spacing w:line="440" w:lineRule="exact"/>
              <w:rPr>
                <w:rFonts w:ascii="宋体" w:eastAsia="宋体"/>
                <w:sz w:val="24"/>
                <w:szCs w:val="24"/>
              </w:rPr>
            </w:pPr>
          </w:p>
          <w:p w14:paraId="3A6B3168">
            <w:pPr>
              <w:spacing w:line="440" w:lineRule="exact"/>
              <w:rPr>
                <w:rFonts w:ascii="宋体" w:eastAsia="宋体"/>
                <w:sz w:val="24"/>
                <w:szCs w:val="24"/>
              </w:rPr>
            </w:pPr>
          </w:p>
          <w:p w14:paraId="795A39C6">
            <w:pPr>
              <w:spacing w:line="440" w:lineRule="exact"/>
              <w:rPr>
                <w:rFonts w:ascii="宋体" w:eastAsia="宋体"/>
                <w:sz w:val="24"/>
                <w:szCs w:val="24"/>
              </w:rPr>
            </w:pPr>
          </w:p>
          <w:p w14:paraId="6CC15BFA">
            <w:pPr>
              <w:spacing w:line="440" w:lineRule="exact"/>
              <w:rPr>
                <w:rFonts w:ascii="宋体" w:eastAsia="宋体"/>
                <w:sz w:val="24"/>
                <w:szCs w:val="24"/>
              </w:rPr>
            </w:pPr>
          </w:p>
          <w:p w14:paraId="3F1B6AFC">
            <w:pPr>
              <w:spacing w:line="440" w:lineRule="exact"/>
              <w:rPr>
                <w:rFonts w:hint="eastAsia" w:ascii="宋体" w:eastAsia="宋体"/>
                <w:sz w:val="24"/>
                <w:szCs w:val="24"/>
              </w:rPr>
            </w:pPr>
          </w:p>
          <w:p w14:paraId="752F5116">
            <w:pPr>
              <w:spacing w:line="440" w:lineRule="exact"/>
              <w:rPr>
                <w:rFonts w:ascii="宋体" w:eastAsia="宋体"/>
                <w:sz w:val="24"/>
                <w:szCs w:val="24"/>
              </w:rPr>
            </w:pPr>
          </w:p>
          <w:p w14:paraId="0462330E">
            <w:pPr>
              <w:spacing w:line="440" w:lineRule="exact"/>
              <w:ind w:firstLine="1800" w:firstLineChars="750"/>
              <w:jc w:val="center"/>
              <w:rPr>
                <w:rFonts w:ascii="宋体" w:eastAsia="宋体"/>
                <w:sz w:val="24"/>
                <w:szCs w:val="24"/>
              </w:rPr>
            </w:pPr>
            <w:r>
              <w:rPr>
                <w:rFonts w:hint="eastAsia" w:ascii="宋体" w:eastAsia="宋体"/>
                <w:sz w:val="24"/>
                <w:szCs w:val="24"/>
              </w:rPr>
              <w:t xml:space="preserve">   专家组（签字）：</w:t>
            </w:r>
          </w:p>
          <w:p w14:paraId="7F4C9C26">
            <w:pPr>
              <w:spacing w:line="440" w:lineRule="exact"/>
              <w:ind w:firstLine="1800" w:firstLineChars="750"/>
            </w:pPr>
            <w:r>
              <w:rPr>
                <w:rFonts w:hint="eastAsia" w:ascii="宋体" w:eastAsia="宋体"/>
                <w:sz w:val="24"/>
                <w:szCs w:val="24"/>
              </w:rPr>
              <w:t xml:space="preserve">                                    年   月   日</w:t>
            </w:r>
          </w:p>
        </w:tc>
      </w:tr>
    </w:tbl>
    <w:p w14:paraId="0512C869">
      <w:pPr>
        <w:ind w:firstLine="640" w:firstLineChars="200"/>
        <w:rPr>
          <w:rFonts w:hint="eastAsia" w:ascii="仿宋_GB2312" w:eastAsia="仿宋_GB2312"/>
        </w:rPr>
      </w:pPr>
      <w:r>
        <w:rPr>
          <w:rFonts w:hint="eastAsia" w:ascii="仿宋_GB2312" w:eastAsia="仿宋_GB2312"/>
        </w:rPr>
        <w:t>四、课题委托管理单位意见</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14:paraId="54AD6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568" w:type="dxa"/>
          </w:tcPr>
          <w:p w14:paraId="7FB25C78">
            <w:pPr>
              <w:spacing w:line="440" w:lineRule="exact"/>
              <w:ind w:firstLine="480" w:firstLineChars="200"/>
              <w:rPr>
                <w:rFonts w:ascii="楷体_GB2312" w:hAnsi="楷体" w:eastAsia="楷体_GB2312"/>
                <w:sz w:val="24"/>
                <w:szCs w:val="24"/>
              </w:rPr>
            </w:pPr>
            <w:r>
              <w:rPr>
                <w:rFonts w:hint="eastAsia" w:ascii="宋体" w:eastAsia="宋体" w:cs="Times New Roman"/>
                <w:kern w:val="2"/>
                <w:sz w:val="24"/>
                <w:szCs w:val="24"/>
              </w:rPr>
              <w:t>■</w:t>
            </w:r>
            <w:r>
              <w:rPr>
                <w:rFonts w:hint="eastAsia" w:ascii="楷体_GB2312" w:hAnsi="楷体" w:eastAsia="楷体_GB2312"/>
                <w:sz w:val="24"/>
                <w:szCs w:val="24"/>
              </w:rPr>
              <w:t>简要说明中期报告情况是否属实，加盖公章。</w:t>
            </w:r>
            <w:bookmarkStart w:id="0" w:name="_GoBack"/>
            <w:bookmarkEnd w:id="0"/>
          </w:p>
          <w:p w14:paraId="1E7642CB">
            <w:pPr>
              <w:spacing w:line="440" w:lineRule="exact"/>
              <w:rPr>
                <w:rFonts w:ascii="宋体" w:eastAsia="宋体"/>
                <w:sz w:val="24"/>
                <w:szCs w:val="24"/>
              </w:rPr>
            </w:pPr>
          </w:p>
          <w:p w14:paraId="761834BC">
            <w:pPr>
              <w:spacing w:line="440" w:lineRule="exact"/>
              <w:rPr>
                <w:rFonts w:ascii="宋体" w:eastAsia="宋体"/>
                <w:sz w:val="24"/>
                <w:szCs w:val="24"/>
              </w:rPr>
            </w:pPr>
          </w:p>
          <w:p w14:paraId="205B528F">
            <w:pPr>
              <w:spacing w:line="440" w:lineRule="exact"/>
              <w:rPr>
                <w:rFonts w:ascii="宋体" w:eastAsia="宋体"/>
                <w:sz w:val="24"/>
                <w:szCs w:val="24"/>
              </w:rPr>
            </w:pPr>
          </w:p>
          <w:p w14:paraId="1C302444">
            <w:pPr>
              <w:spacing w:line="440" w:lineRule="exact"/>
              <w:rPr>
                <w:rFonts w:ascii="宋体" w:eastAsia="宋体"/>
                <w:sz w:val="24"/>
                <w:szCs w:val="24"/>
              </w:rPr>
            </w:pPr>
          </w:p>
          <w:p w14:paraId="2D19BFE1">
            <w:pPr>
              <w:spacing w:line="440" w:lineRule="exact"/>
              <w:rPr>
                <w:rFonts w:ascii="宋体" w:eastAsia="宋体"/>
                <w:sz w:val="24"/>
                <w:szCs w:val="24"/>
              </w:rPr>
            </w:pPr>
          </w:p>
          <w:p w14:paraId="69428343">
            <w:pPr>
              <w:spacing w:line="440" w:lineRule="exact"/>
              <w:rPr>
                <w:rFonts w:ascii="宋体" w:eastAsia="宋体"/>
                <w:sz w:val="24"/>
                <w:szCs w:val="24"/>
              </w:rPr>
            </w:pPr>
          </w:p>
          <w:p w14:paraId="00760EED">
            <w:pPr>
              <w:spacing w:line="440" w:lineRule="exact"/>
              <w:rPr>
                <w:rFonts w:ascii="宋体" w:eastAsia="宋体"/>
                <w:sz w:val="24"/>
                <w:szCs w:val="24"/>
              </w:rPr>
            </w:pPr>
          </w:p>
          <w:p w14:paraId="577398A9">
            <w:pPr>
              <w:spacing w:line="440" w:lineRule="exact"/>
              <w:rPr>
                <w:rFonts w:ascii="宋体" w:eastAsia="宋体"/>
                <w:sz w:val="24"/>
                <w:szCs w:val="24"/>
              </w:rPr>
            </w:pPr>
          </w:p>
          <w:p w14:paraId="49E4C38D">
            <w:pPr>
              <w:spacing w:line="440" w:lineRule="exact"/>
              <w:ind w:firstLine="4680" w:firstLineChars="1950"/>
              <w:rPr>
                <w:rFonts w:ascii="宋体" w:eastAsia="宋体"/>
                <w:sz w:val="24"/>
                <w:szCs w:val="24"/>
              </w:rPr>
            </w:pPr>
            <w:r>
              <w:rPr>
                <w:rFonts w:hint="eastAsia" w:ascii="宋体" w:eastAsia="宋体"/>
                <w:sz w:val="24"/>
                <w:szCs w:val="24"/>
              </w:rPr>
              <w:t>（盖章）</w:t>
            </w:r>
          </w:p>
          <w:p w14:paraId="48E50502">
            <w:pPr>
              <w:spacing w:line="440" w:lineRule="exact"/>
              <w:rPr>
                <w:rFonts w:ascii="宋体" w:eastAsia="宋体"/>
                <w:sz w:val="24"/>
                <w:szCs w:val="24"/>
              </w:rPr>
            </w:pPr>
          </w:p>
          <w:p w14:paraId="35D9B4B9">
            <w:pPr>
              <w:spacing w:line="440" w:lineRule="exact"/>
              <w:ind w:firstLine="5160" w:firstLineChars="2150"/>
              <w:rPr>
                <w:rFonts w:ascii="宋体" w:eastAsia="宋体"/>
                <w:sz w:val="24"/>
                <w:szCs w:val="24"/>
              </w:rPr>
            </w:pPr>
            <w:r>
              <w:rPr>
                <w:rFonts w:hint="eastAsia" w:ascii="宋体" w:eastAsia="宋体"/>
                <w:sz w:val="24"/>
                <w:szCs w:val="24"/>
              </w:rPr>
              <w:t>年    月    日</w:t>
            </w:r>
          </w:p>
          <w:p w14:paraId="04F8AA19">
            <w:pPr>
              <w:spacing w:line="440" w:lineRule="exact"/>
              <w:rPr>
                <w:rFonts w:ascii="宋体" w:eastAsia="宋体"/>
                <w:sz w:val="24"/>
                <w:szCs w:val="24"/>
              </w:rPr>
            </w:pPr>
          </w:p>
        </w:tc>
      </w:tr>
    </w:tbl>
    <w:p w14:paraId="7335F839">
      <w:pPr>
        <w:keepNext w:val="0"/>
        <w:keepLines w:val="0"/>
        <w:pageBreakBefore w:val="0"/>
        <w:widowControl w:val="0"/>
        <w:tabs>
          <w:tab w:val="left" w:pos="1890"/>
        </w:tabs>
        <w:kinsoku/>
        <w:wordWrap/>
        <w:overflowPunct/>
        <w:topLinePunct w:val="0"/>
        <w:autoSpaceDE/>
        <w:autoSpaceDN/>
        <w:bidi w:val="0"/>
        <w:adjustRightInd/>
        <w:snapToGrid w:val="0"/>
        <w:textAlignment w:val="auto"/>
        <w:rPr>
          <w:rFonts w:hint="eastAsia"/>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F38342">
    <w:pPr>
      <w:pStyle w:val="3"/>
      <w:framePr w:wrap="around" w:vAnchor="text" w:hAnchor="margin" w:xAlign="center" w:y="1"/>
      <w:rPr>
        <w:rStyle w:val="6"/>
      </w:rPr>
    </w:pPr>
    <w:r>
      <w:fldChar w:fldCharType="begin"/>
    </w:r>
    <w:r>
      <w:rPr>
        <w:rStyle w:val="6"/>
      </w:rPr>
      <w:instrText xml:space="preserve">PAGE  </w:instrText>
    </w:r>
    <w:r>
      <w:fldChar w:fldCharType="separate"/>
    </w:r>
    <w:r>
      <w:rPr>
        <w:rStyle w:val="6"/>
      </w:rPr>
      <w:t>5</w:t>
    </w:r>
    <w:r>
      <w:fldChar w:fldCharType="end"/>
    </w:r>
  </w:p>
  <w:p w14:paraId="74CDD56D">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676BCB"/>
    <w:rsid w:val="005F5D90"/>
    <w:rsid w:val="00723E77"/>
    <w:rsid w:val="00812215"/>
    <w:rsid w:val="008A5785"/>
    <w:rsid w:val="00A153FD"/>
    <w:rsid w:val="00A611C8"/>
    <w:rsid w:val="00F177D2"/>
    <w:rsid w:val="0E811086"/>
    <w:rsid w:val="1A2453EF"/>
    <w:rsid w:val="257F09F3"/>
    <w:rsid w:val="29E3139F"/>
    <w:rsid w:val="3F90090D"/>
    <w:rsid w:val="52077C3F"/>
    <w:rsid w:val="55790B45"/>
    <w:rsid w:val="60676BCB"/>
    <w:rsid w:val="66F127F8"/>
    <w:rsid w:val="677B777D"/>
    <w:rsid w:val="702C1FEF"/>
    <w:rsid w:val="74177DEF"/>
    <w:rsid w:val="75B12711"/>
    <w:rsid w:val="7A5A200A"/>
    <w:rsid w:val="7B5238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黑体" w:hAnsi="宋体" w:eastAsia="黑体" w:cs="宋体"/>
      <w:sz w:val="32"/>
      <w:szCs w:val="32"/>
      <w:lang w:val="en-US" w:eastAsia="zh-CN" w:bidi="ar-SA"/>
    </w:rPr>
  </w:style>
  <w:style w:type="paragraph" w:styleId="2">
    <w:name w:val="heading 1"/>
    <w:basedOn w:val="1"/>
    <w:next w:val="1"/>
    <w:qFormat/>
    <w:uiPriority w:val="0"/>
    <w:pPr>
      <w:keepNext/>
      <w:keepLines/>
      <w:spacing w:before="50" w:beforeLines="50" w:after="50" w:afterLines="50" w:line="570" w:lineRule="exact"/>
      <w:ind w:left="420" w:leftChars="200"/>
      <w:outlineLvl w:val="0"/>
    </w:pPr>
    <w:rPr>
      <w:rFonts w:asciiTheme="minorHAnsi" w:hAnsiTheme="minorHAnsi"/>
      <w:kern w:val="44"/>
    </w:rPr>
  </w:style>
  <w:style w:type="character" w:default="1" w:styleId="5">
    <w:name w:val="Default Paragraph Font"/>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7</Pages>
  <Words>414</Words>
  <Characters>416</Characters>
  <Lines>28</Lines>
  <Paragraphs>7</Paragraphs>
  <TotalTime>20</TotalTime>
  <ScaleCrop>false</ScaleCrop>
  <LinksUpToDate>false</LinksUpToDate>
  <CharactersWithSpaces>595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2025-01-16T05:59:00Z</dcterms:created>
  <dc:creator>小小小狮子</dc:creator>
  <cp:lastModifiedBy>教育装备研究所</cp:lastModifiedBy>
  <dcterms:modified xsi:type="dcterms:W3CDTF">2025-11-21T07:17:07Z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AC59AF0C119548D9B78A39E41A29CE10_13</vt:lpwstr>
  </property>
  <property fmtid="{D5CDD505-2E9C-101B-9397-08002B2CF9AE}" pid="4" name="KSOTemplateDocerSaveRecord">
    <vt:lpwstr>eyJoZGlkIjoiODkxOGExM2YwMzAwMzVkODVmZmQxNmMwMjhiZGY2ZjkiLCJ1c2VySWQiOiI0Mjc2NTMwMzkifQ==</vt:lpwstr>
  </property>
</Properties>
</file>