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E0357">
      <w:pPr>
        <w:jc w:val="center"/>
        <w:rPr>
          <w:rFonts w:hint="eastAsia" w:ascii="楷体_GB2312" w:hAnsi="Times New Roman" w:eastAsia="楷体_GB2312" w:cs="Times New Roman"/>
          <w:b/>
          <w:bCs/>
          <w:kern w:val="2"/>
        </w:rPr>
      </w:pPr>
    </w:p>
    <w:p w14:paraId="51609967">
      <w:pPr>
        <w:jc w:val="center"/>
        <w:rPr>
          <w:rFonts w:hint="eastAsia" w:ascii="楷体_GB2312" w:hAnsi="Times New Roman" w:eastAsia="楷体_GB2312" w:cs="Times New Roman"/>
          <w:b/>
          <w:bCs/>
          <w:kern w:val="2"/>
        </w:rPr>
      </w:pPr>
    </w:p>
    <w:p w14:paraId="36A720F0">
      <w:pPr>
        <w:jc w:val="center"/>
        <w:rPr>
          <w:rFonts w:hint="eastAsia" w:ascii="楷体_GB2312" w:hAnsi="Times New Roman" w:eastAsia="楷体_GB2312" w:cs="Times New Roman"/>
          <w:b/>
          <w:bCs/>
          <w:kern w:val="2"/>
          <w:lang w:eastAsia="zh-CN"/>
        </w:rPr>
      </w:pPr>
      <w:r>
        <w:rPr>
          <w:rFonts w:hint="eastAsia" w:ascii="楷体_GB2312" w:hAnsi="Times New Roman" w:eastAsia="楷体_GB2312" w:cs="Times New Roman"/>
          <w:b/>
          <w:bCs/>
          <w:kern w:val="2"/>
        </w:rPr>
        <w:t>四川省学校国有资产与教育装备科研课题</w:t>
      </w:r>
    </w:p>
    <w:p w14:paraId="259C6A28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353C1279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122F7DB7">
      <w:pPr>
        <w:jc w:val="center"/>
        <w:rPr>
          <w:rFonts w:hAnsi="Times New Roman" w:cs="Times New Roman"/>
          <w:kern w:val="2"/>
          <w:sz w:val="72"/>
          <w:szCs w:val="24"/>
        </w:rPr>
      </w:pPr>
      <w:r>
        <w:rPr>
          <w:rFonts w:hint="eastAsia" w:hAnsi="Times New Roman" w:cs="Times New Roman"/>
          <w:kern w:val="2"/>
          <w:sz w:val="72"/>
          <w:szCs w:val="24"/>
        </w:rPr>
        <w:t>研 究 报 告</w:t>
      </w:r>
    </w:p>
    <w:p w14:paraId="17E5F779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3E7A3D57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68E6C51B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5FAB700B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5CAFC141">
      <w:pPr>
        <w:spacing w:line="600" w:lineRule="exact"/>
        <w:ind w:left="880"/>
        <w:rPr>
          <w:rFonts w:ascii="宋体"/>
          <w:b/>
          <w:spacing w:val="-6"/>
          <w:u w:val="single"/>
        </w:rPr>
      </w:pPr>
      <w:r>
        <w:rPr>
          <w:rFonts w:hint="eastAsia" w:ascii="宋体"/>
          <w:spacing w:val="100"/>
        </w:rPr>
        <w:t>课题编号</w:t>
      </w:r>
      <w:r>
        <w:rPr>
          <w:rFonts w:ascii="宋体"/>
          <w:spacing w:val="-6"/>
        </w:rPr>
        <w:t xml:space="preserve"> </w:t>
      </w:r>
      <w:r>
        <w:rPr>
          <w:rFonts w:ascii="宋体"/>
          <w:spacing w:val="-6"/>
          <w:u w:val="single"/>
        </w:rPr>
        <w:t xml:space="preserve">   </w:t>
      </w:r>
      <w:r>
        <w:rPr>
          <w:rFonts w:ascii="宋体"/>
          <w:b/>
          <w:spacing w:val="-6"/>
          <w:u w:val="single"/>
        </w:rPr>
        <w:t xml:space="preserve">  </w:t>
      </w:r>
      <w:r>
        <w:rPr>
          <w:rFonts w:hint="eastAsia" w:ascii="宋体"/>
          <w:b/>
          <w:spacing w:val="-6"/>
          <w:u w:val="single"/>
        </w:rPr>
        <w:t xml:space="preserve">           </w:t>
      </w:r>
      <w:r>
        <w:rPr>
          <w:rFonts w:ascii="宋体"/>
          <w:b/>
          <w:spacing w:val="-6"/>
          <w:u w:val="single"/>
        </w:rPr>
        <w:t xml:space="preserve">          </w:t>
      </w:r>
      <w:r>
        <w:rPr>
          <w:rFonts w:ascii="宋体"/>
          <w:b/>
          <w:spacing w:val="-6"/>
          <w:u w:val="single"/>
        </w:rPr>
        <w:tab/>
      </w:r>
    </w:p>
    <w:p w14:paraId="7957D348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课题名称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</w:p>
    <w:p w14:paraId="37B930C7">
      <w:pPr>
        <w:spacing w:line="600" w:lineRule="exact"/>
        <w:ind w:left="880"/>
        <w:rPr>
          <w:rFonts w:ascii="宋体"/>
          <w:spacing w:val="30"/>
        </w:rPr>
      </w:pPr>
      <w:r>
        <w:rPr>
          <w:rFonts w:hint="eastAsia" w:ascii="宋体"/>
          <w:spacing w:val="30"/>
        </w:rPr>
        <w:t>课题负责人</w:t>
      </w:r>
      <w:r>
        <w:rPr>
          <w:rFonts w:ascii="宋体"/>
          <w:spacing w:val="30"/>
        </w:rPr>
        <w:t xml:space="preserve"> </w:t>
      </w:r>
      <w:r>
        <w:rPr>
          <w:rFonts w:ascii="宋体"/>
          <w:spacing w:val="30"/>
          <w:u w:val="single"/>
        </w:rPr>
        <w:t xml:space="preserve">   </w:t>
      </w:r>
      <w:r>
        <w:rPr>
          <w:rFonts w:ascii="宋体"/>
          <w:b/>
          <w:spacing w:val="30"/>
          <w:u w:val="single"/>
        </w:rPr>
        <w:t xml:space="preserve">      </w:t>
      </w:r>
      <w:r>
        <w:rPr>
          <w:rFonts w:hint="eastAsia" w:ascii="宋体"/>
          <w:b/>
          <w:spacing w:val="30"/>
          <w:u w:val="single"/>
        </w:rPr>
        <w:t xml:space="preserve">  </w:t>
      </w:r>
      <w:r>
        <w:rPr>
          <w:rFonts w:ascii="宋体"/>
          <w:b/>
          <w:spacing w:val="30"/>
          <w:u w:val="single"/>
        </w:rPr>
        <w:t xml:space="preserve">       </w:t>
      </w:r>
      <w:r>
        <w:rPr>
          <w:rFonts w:ascii="宋体"/>
          <w:spacing w:val="30"/>
          <w:u w:val="single"/>
        </w:rPr>
        <w:tab/>
      </w:r>
    </w:p>
    <w:p w14:paraId="46ECF181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-6"/>
        </w:rPr>
        <w:t>课题承担单位</w:t>
      </w:r>
      <w:r>
        <w:rPr>
          <w:rFonts w:ascii="宋体"/>
        </w:rPr>
        <w:t xml:space="preserve"> 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</w:t>
      </w:r>
      <w:r>
        <w:rPr>
          <w:rFonts w:hint="eastAsia" w:ascii="宋体"/>
          <w:b/>
          <w:u w:val="single"/>
        </w:rPr>
        <w:t xml:space="preserve"> </w:t>
      </w:r>
      <w:r>
        <w:rPr>
          <w:rFonts w:ascii="宋体"/>
          <w:b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</w:t>
      </w:r>
    </w:p>
    <w:p w14:paraId="1B006F61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填报日期</w:t>
      </w:r>
      <w:r>
        <w:rPr>
          <w:rFonts w:ascii="宋体"/>
          <w:b/>
          <w:u w:val="single"/>
        </w:rPr>
        <w:t xml:space="preserve">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     </w:t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 </w:t>
      </w:r>
      <w:r>
        <w:rPr>
          <w:rFonts w:ascii="宋体"/>
          <w:u w:val="single"/>
        </w:rPr>
        <w:t xml:space="preserve">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</w:p>
    <w:p w14:paraId="6E36C0A4">
      <w:pPr>
        <w:spacing w:line="600" w:lineRule="exact"/>
        <w:jc w:val="center"/>
        <w:rPr>
          <w:rFonts w:ascii="宋体" w:hAnsi="Times New Roman" w:eastAsia="宋体" w:cs="Times New Roman"/>
          <w:kern w:val="2"/>
          <w:sz w:val="21"/>
          <w:szCs w:val="24"/>
        </w:rPr>
      </w:pPr>
    </w:p>
    <w:p w14:paraId="677985C9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37A917B7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614E6198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78AB6716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6A0095EC">
      <w:pPr>
        <w:jc w:val="center"/>
        <w:rPr>
          <w:rFonts w:ascii="楷体_GB2312" w:hAnsi="Times New Roman" w:eastAsia="楷体_GB2312" w:cs="Times New Roman"/>
          <w:bCs/>
          <w:kern w:val="2"/>
          <w:sz w:val="28"/>
          <w:szCs w:val="24"/>
        </w:rPr>
      </w:pPr>
      <w:r>
        <w:rPr>
          <w:rFonts w:hint="eastAsia" w:ascii="楷体_GB2312" w:hAnsi="Times New Roman" w:eastAsia="楷体_GB2312" w:cs="Times New Roman"/>
          <w:bCs/>
          <w:kern w:val="2"/>
          <w:sz w:val="28"/>
          <w:szCs w:val="24"/>
        </w:rPr>
        <w:t>四川省学校国有资产与教育装备中心 制</w:t>
      </w:r>
    </w:p>
    <w:p w14:paraId="7FB30D3B">
      <w:pPr>
        <w:widowControl/>
        <w:ind w:firstLine="614" w:firstLineChars="192"/>
        <w:jc w:val="left"/>
        <w:rPr>
          <w:rFonts w:ascii="仿宋_GB2312" w:eastAsia="仿宋_GB2312"/>
        </w:rPr>
      </w:pPr>
    </w:p>
    <w:p w14:paraId="158C4169">
      <w:pPr>
        <w:widowControl/>
        <w:ind w:firstLine="614" w:firstLineChars="192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研究报告的参考框架：</w:t>
      </w:r>
    </w:p>
    <w:p w14:paraId="332FC98A">
      <w:pPr>
        <w:widowControl/>
        <w:spacing w:line="360" w:lineRule="auto"/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课题名称</w:t>
      </w:r>
    </w:p>
    <w:p w14:paraId="05227090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一、问题提出</w:t>
      </w:r>
    </w:p>
    <w:p w14:paraId="2BE22CF4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二、核心概念界定</w:t>
      </w:r>
    </w:p>
    <w:p w14:paraId="23FFBC49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三、研究综述</w:t>
      </w:r>
    </w:p>
    <w:p w14:paraId="51DBA5D3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四、本课题研究意义</w:t>
      </w:r>
    </w:p>
    <w:p w14:paraId="39AC2F95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五、研究目标</w:t>
      </w:r>
    </w:p>
    <w:p w14:paraId="07B26BF3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六、研究内容</w:t>
      </w:r>
    </w:p>
    <w:p w14:paraId="1DD4D840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七、研究方法</w:t>
      </w:r>
    </w:p>
    <w:p w14:paraId="1917BBEC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八、研究措施和活动</w:t>
      </w:r>
    </w:p>
    <w:p w14:paraId="28F98C54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九、研究取得的成果（认识性成果、操作性成果）</w:t>
      </w:r>
    </w:p>
    <w:p w14:paraId="1C2860FA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十、研究取得的效益</w:t>
      </w:r>
    </w:p>
    <w:p w14:paraId="254F1740">
      <w:pPr>
        <w:widowControl/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十一、存在的问题分析与讨论</w:t>
      </w:r>
    </w:p>
    <w:p w14:paraId="662EF91E">
      <w:pPr>
        <w:widowControl/>
        <w:ind w:firstLine="640" w:firstLineChars="200"/>
        <w:jc w:val="left"/>
        <w:rPr>
          <w:rFonts w:ascii="仿宋_GB2312" w:eastAsia="仿宋_GB2312" w:cs="Times New Roman"/>
          <w:kern w:val="2"/>
        </w:rPr>
      </w:pPr>
      <w:r>
        <w:rPr>
          <w:rFonts w:hint="eastAsia" w:ascii="仿宋_GB2312" w:eastAsia="仿宋_GB2312" w:cs="Times New Roman"/>
          <w:kern w:val="2"/>
        </w:rPr>
        <w:t>十二、参考文献</w:t>
      </w:r>
    </w:p>
    <w:p w14:paraId="1908D86F">
      <w:pPr>
        <w:widowControl/>
        <w:ind w:firstLine="614" w:firstLineChars="192"/>
        <w:jc w:val="left"/>
        <w:rPr>
          <w:rFonts w:ascii="楷体_GB2312" w:hAnsi="楷体" w:eastAsia="楷体_GB2312" w:cs="Times New Roman"/>
          <w:kern w:val="2"/>
        </w:rPr>
      </w:pPr>
      <w:r>
        <w:rPr>
          <w:rFonts w:hint="eastAsia" w:ascii="楷体_GB2312" w:hAnsi="楷体" w:eastAsia="楷体_GB2312"/>
        </w:rPr>
        <w:t>（</w:t>
      </w:r>
      <w:r>
        <w:rPr>
          <w:rFonts w:hint="eastAsia" w:ascii="楷体_GB2312" w:hAnsi="楷体" w:eastAsia="楷体_GB2312"/>
          <w:lang w:val="en-US" w:eastAsia="zh-CN"/>
        </w:rPr>
        <w:t>本</w:t>
      </w:r>
      <w:r>
        <w:rPr>
          <w:rFonts w:hint="eastAsia" w:ascii="楷体_GB2312" w:hAnsi="楷体" w:eastAsia="楷体_GB2312"/>
        </w:rPr>
        <w:t>报告不少于8000字，附中国知网CNKI查重报告，查重率不超过15%）</w:t>
      </w:r>
    </w:p>
    <w:p w14:paraId="286378A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B3BB2"/>
    <w:rsid w:val="18B67BB0"/>
    <w:rsid w:val="4DCB3BB2"/>
    <w:rsid w:val="6B266CE3"/>
    <w:rsid w:val="7A56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宋体" w:eastAsia="黑体" w:cs="宋体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194</Characters>
  <Lines>0</Lines>
  <Paragraphs>0</Paragraphs>
  <TotalTime>2</TotalTime>
  <ScaleCrop>false</ScaleCrop>
  <LinksUpToDate>false</LinksUpToDate>
  <CharactersWithSpaces>318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2025-01-17T03:41:00Z</dcterms:created>
  <dc:creator>小小小狮子</dc:creator>
  <cp:lastModifiedBy>教育装备研究所</cp:lastModifiedBy>
  <dcterms:modified xsi:type="dcterms:W3CDTF">2025-11-21T06:34:10Z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7A101F32F3D84D7F88C36E9A3559DFBD_11</vt:lpwstr>
  </property>
  <property fmtid="{D5CDD505-2E9C-101B-9397-08002B2CF9AE}" pid="4" name="KSOTemplateDocerSaveRecord">
    <vt:lpwstr>eyJoZGlkIjoiODkxOGExM2YwMzAwMzVkODVmZmQxNmMwMjhiZGY2ZjkiLCJ1c2VySWQiOiI0Mjc2NTMwMzkifQ==</vt:lpwstr>
  </property>
</Properties>
</file>